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768" w:rsidRPr="007A2768" w:rsidRDefault="007A2768" w:rsidP="007A2768">
      <w:pPr>
        <w:widowControl/>
        <w:spacing w:line="570" w:lineRule="atLeast"/>
        <w:jc w:val="center"/>
        <w:rPr>
          <w:rFonts w:ascii="微软雅黑" w:eastAsia="微软雅黑" w:hAnsi="微软雅黑" w:cs="宋体"/>
          <w:color w:val="000000"/>
          <w:kern w:val="0"/>
          <w:sz w:val="45"/>
          <w:szCs w:val="45"/>
        </w:rPr>
      </w:pPr>
      <w:r w:rsidRPr="007A2768">
        <w:rPr>
          <w:rFonts w:ascii="微软雅黑" w:eastAsia="微软雅黑" w:hAnsi="微软雅黑" w:cs="宋体" w:hint="eastAsia"/>
          <w:color w:val="000000"/>
          <w:kern w:val="0"/>
          <w:sz w:val="45"/>
          <w:szCs w:val="45"/>
        </w:rPr>
        <w:t>第四次全国经济普查方案（摘要）</w:t>
      </w:r>
    </w:p>
    <w:p w:rsidR="007A2768" w:rsidRPr="007A2768" w:rsidRDefault="007A2768" w:rsidP="007A2768">
      <w:pPr>
        <w:widowControl/>
        <w:jc w:val="left"/>
        <w:rPr>
          <w:rFonts w:ascii="微软雅黑" w:eastAsia="微软雅黑" w:hAnsi="微软雅黑" w:cs="宋体" w:hint="eastAsia"/>
          <w:color w:val="888888"/>
          <w:kern w:val="0"/>
          <w:sz w:val="18"/>
          <w:szCs w:val="18"/>
        </w:rPr>
      </w:pPr>
      <w:r w:rsidRPr="007A2768">
        <w:rPr>
          <w:rFonts w:ascii="微软雅黑" w:eastAsia="微软雅黑" w:hAnsi="微软雅黑" w:cs="宋体" w:hint="eastAsia"/>
          <w:color w:val="888888"/>
          <w:kern w:val="0"/>
          <w:sz w:val="18"/>
          <w:szCs w:val="18"/>
        </w:rPr>
        <w:t>2018-11-01 10:48:00 来源：国务院第四次全国经济普查领导小组办公室</w:t>
      </w:r>
    </w:p>
    <w:p w:rsidR="007A2768" w:rsidRPr="007A2768" w:rsidRDefault="007A2768" w:rsidP="007A2768">
      <w:pPr>
        <w:widowControl/>
        <w:wordWrap w:val="0"/>
        <w:spacing w:before="100" w:beforeAutospacing="1" w:after="100" w:afterAutospacing="1" w:line="375" w:lineRule="atLeast"/>
        <w:jc w:val="center"/>
        <w:rPr>
          <w:rFonts w:ascii="宋体" w:eastAsia="宋体" w:hAnsi="宋体" w:cs="宋体" w:hint="eastAsia"/>
          <w:color w:val="333333"/>
          <w:kern w:val="0"/>
          <w:sz w:val="24"/>
          <w:szCs w:val="24"/>
        </w:rPr>
      </w:pPr>
      <w:r w:rsidRPr="007A2768">
        <w:rPr>
          <w:rFonts w:ascii="宋体" w:eastAsia="宋体" w:hAnsi="宋体" w:cs="宋体" w:hint="eastAsia"/>
          <w:b/>
          <w:bCs/>
          <w:color w:val="333333"/>
          <w:kern w:val="0"/>
          <w:sz w:val="24"/>
          <w:szCs w:val="24"/>
        </w:rPr>
        <w:t>第四次全国经济普查方案</w:t>
      </w:r>
    </w:p>
    <w:p w:rsidR="007A2768" w:rsidRPr="007A2768" w:rsidRDefault="007A2768" w:rsidP="007A2768">
      <w:pPr>
        <w:widowControl/>
        <w:wordWrap w:val="0"/>
        <w:spacing w:before="100" w:beforeAutospacing="1" w:after="100" w:afterAutospacing="1" w:line="375" w:lineRule="atLeast"/>
        <w:jc w:val="center"/>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（摘要）</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b/>
          <w:bCs/>
          <w:color w:val="333333"/>
          <w:kern w:val="0"/>
          <w:sz w:val="24"/>
          <w:szCs w:val="24"/>
        </w:rPr>
        <w:t xml:space="preserve">　　一、普查目的</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全面调查我国第二产业和第三产业的发展规模、布局和效益，了解产业组织、产业结构、产业技术、产业形态的现状以及各生产要素的构成，摸清全部法人单位资产负债状况和新兴产业发展情况，进一步查实各类单位的基本情况和主要产品产量、服务活动，全面准确反映供给侧结构性改革、新动能培育壮大、经济结构优化升级等方面的新进展。通过普查，完善覆盖国民经济各行业的基本单位名录库以及部门共建共享、持续维护更新的机制，进一步夯实统计基础，完善“三新”统计，推进国民经济核算改革，推动加快构建现代化统计调查体系，为加强和改善宏观调控、深化供给侧结构性改革、科学制定中长期发展规划、推进国家治理体系和治理能力现代化提供科学准确的统计支持。</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b/>
          <w:bCs/>
          <w:color w:val="333333"/>
          <w:kern w:val="0"/>
          <w:sz w:val="24"/>
          <w:szCs w:val="24"/>
        </w:rPr>
        <w:t xml:space="preserve">　　二、普查对象和范围</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b/>
          <w:bCs/>
          <w:color w:val="333333"/>
          <w:kern w:val="0"/>
          <w:sz w:val="24"/>
          <w:szCs w:val="24"/>
        </w:rPr>
        <w:t xml:space="preserve">　　（一）普查对象。</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普查对象是我国境内从事第二产业和第三产业的全部法人单位、产业活动单位和个体经营户。</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法人单位、产业活动单位和个体经营</w:t>
      </w:r>
      <w:proofErr w:type="gramStart"/>
      <w:r w:rsidRPr="007A2768">
        <w:rPr>
          <w:rFonts w:ascii="宋体" w:eastAsia="宋体" w:hAnsi="宋体" w:cs="宋体" w:hint="eastAsia"/>
          <w:color w:val="333333"/>
          <w:kern w:val="0"/>
          <w:sz w:val="24"/>
          <w:szCs w:val="24"/>
        </w:rPr>
        <w:t>户按照</w:t>
      </w:r>
      <w:proofErr w:type="gramEnd"/>
      <w:r w:rsidRPr="007A2768">
        <w:rPr>
          <w:rFonts w:ascii="宋体" w:eastAsia="宋体" w:hAnsi="宋体" w:cs="宋体" w:hint="eastAsia"/>
          <w:color w:val="333333"/>
          <w:kern w:val="0"/>
          <w:sz w:val="24"/>
          <w:szCs w:val="24"/>
        </w:rPr>
        <w:t>《普查单位划分规定》进行界定。</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b/>
          <w:bCs/>
          <w:color w:val="333333"/>
          <w:kern w:val="0"/>
          <w:sz w:val="24"/>
          <w:szCs w:val="24"/>
        </w:rPr>
        <w:t xml:space="preserve">　　（二）普查范围。</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根据《国民经济行业分类》（</w:t>
      </w:r>
      <w:r w:rsidRPr="007A2768">
        <w:rPr>
          <w:rFonts w:ascii="Times New Roman" w:eastAsia="宋体" w:hAnsi="Times New Roman" w:cs="Times New Roman"/>
          <w:color w:val="333333"/>
          <w:kern w:val="0"/>
          <w:sz w:val="24"/>
          <w:szCs w:val="24"/>
        </w:rPr>
        <w:t>GB/T4754-2017</w:t>
      </w:r>
      <w:r w:rsidRPr="007A2768">
        <w:rPr>
          <w:rFonts w:ascii="宋体" w:eastAsia="宋体" w:hAnsi="宋体" w:cs="宋体" w:hint="eastAsia"/>
          <w:color w:val="333333"/>
          <w:kern w:val="0"/>
          <w:sz w:val="24"/>
          <w:szCs w:val="24"/>
        </w:rPr>
        <w:t>）和《三次产业划分规定》，普查范围具体包括：采矿业，制造业，电力、热力、燃气及水生产和供应业，建筑业，批发和零售业，交通运输、仓储和邮政业，住宿和餐饮业，信息传输、软件和信息技术服务业，金融业，房地产业，租赁和商务服务业，科学研究和技术服务业，水利、环境和公共设施管理业，居民服务、修理和其他服务业，教育，卫生和社会工作，文化、体育和娱乐业，公共管理、社会保障和社会组织，以及农、林、牧、渔业中的农、林、牧、</w:t>
      </w:r>
      <w:proofErr w:type="gramStart"/>
      <w:r w:rsidRPr="007A2768">
        <w:rPr>
          <w:rFonts w:ascii="宋体" w:eastAsia="宋体" w:hAnsi="宋体" w:cs="宋体" w:hint="eastAsia"/>
          <w:color w:val="333333"/>
          <w:kern w:val="0"/>
          <w:sz w:val="24"/>
          <w:szCs w:val="24"/>
        </w:rPr>
        <w:t>渔专业</w:t>
      </w:r>
      <w:proofErr w:type="gramEnd"/>
      <w:r w:rsidRPr="007A2768">
        <w:rPr>
          <w:rFonts w:ascii="宋体" w:eastAsia="宋体" w:hAnsi="宋体" w:cs="宋体" w:hint="eastAsia"/>
          <w:color w:val="333333"/>
          <w:kern w:val="0"/>
          <w:sz w:val="24"/>
          <w:szCs w:val="24"/>
        </w:rPr>
        <w:t>及辅助性活动。</w:t>
      </w:r>
      <w:r w:rsidRPr="007A2768">
        <w:rPr>
          <w:rFonts w:ascii="Times New Roman" w:eastAsia="宋体" w:hAnsi="Times New Roman" w:cs="Times New Roman"/>
          <w:color w:val="333333"/>
          <w:kern w:val="0"/>
          <w:sz w:val="24"/>
          <w:szCs w:val="24"/>
        </w:rPr>
        <w:t> </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lastRenderedPageBreak/>
        <w:t xml:space="preserve">　　为保证统计单位的不重不漏，普查对包括农业、林业、畜牧业和渔业在内的全部法人单位和产业活动单位进行全面清查。</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b/>
          <w:bCs/>
          <w:color w:val="333333"/>
          <w:kern w:val="0"/>
          <w:sz w:val="24"/>
          <w:szCs w:val="24"/>
        </w:rPr>
        <w:t xml:space="preserve">　　三、普查时点和时期</w:t>
      </w:r>
      <w:r w:rsidRPr="007A2768">
        <w:rPr>
          <w:rFonts w:ascii="Times New Roman" w:eastAsia="宋体" w:hAnsi="Times New Roman" w:cs="Times New Roman"/>
          <w:b/>
          <w:bCs/>
          <w:color w:val="333333"/>
          <w:kern w:val="0"/>
          <w:sz w:val="24"/>
          <w:szCs w:val="24"/>
        </w:rPr>
        <w:t> </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普查的标准时点为</w:t>
      </w:r>
      <w:r w:rsidRPr="007A2768">
        <w:rPr>
          <w:rFonts w:ascii="Times New Roman" w:eastAsia="宋体" w:hAnsi="Times New Roman" w:cs="Times New Roman"/>
          <w:color w:val="333333"/>
          <w:kern w:val="0"/>
          <w:sz w:val="24"/>
          <w:szCs w:val="24"/>
        </w:rPr>
        <w:t>2018</w:t>
      </w:r>
      <w:r w:rsidRPr="007A2768">
        <w:rPr>
          <w:rFonts w:ascii="宋体" w:eastAsia="宋体" w:hAnsi="宋体" w:cs="宋体" w:hint="eastAsia"/>
          <w:color w:val="333333"/>
          <w:kern w:val="0"/>
          <w:sz w:val="24"/>
          <w:szCs w:val="24"/>
        </w:rPr>
        <w:t>年</w:t>
      </w:r>
      <w:r w:rsidRPr="007A2768">
        <w:rPr>
          <w:rFonts w:ascii="Times New Roman" w:eastAsia="宋体" w:hAnsi="Times New Roman" w:cs="Times New Roman"/>
          <w:color w:val="333333"/>
          <w:kern w:val="0"/>
          <w:sz w:val="24"/>
          <w:szCs w:val="24"/>
        </w:rPr>
        <w:t>12</w:t>
      </w:r>
      <w:r w:rsidRPr="007A2768">
        <w:rPr>
          <w:rFonts w:ascii="宋体" w:eastAsia="宋体" w:hAnsi="宋体" w:cs="宋体" w:hint="eastAsia"/>
          <w:color w:val="333333"/>
          <w:kern w:val="0"/>
          <w:sz w:val="24"/>
          <w:szCs w:val="24"/>
        </w:rPr>
        <w:t>月</w:t>
      </w:r>
      <w:r w:rsidRPr="007A2768">
        <w:rPr>
          <w:rFonts w:ascii="Times New Roman" w:eastAsia="宋体" w:hAnsi="Times New Roman" w:cs="Times New Roman"/>
          <w:color w:val="333333"/>
          <w:kern w:val="0"/>
          <w:sz w:val="24"/>
          <w:szCs w:val="24"/>
        </w:rPr>
        <w:t>31</w:t>
      </w:r>
      <w:r w:rsidRPr="007A2768">
        <w:rPr>
          <w:rFonts w:ascii="宋体" w:eastAsia="宋体" w:hAnsi="宋体" w:cs="宋体" w:hint="eastAsia"/>
          <w:color w:val="333333"/>
          <w:kern w:val="0"/>
          <w:sz w:val="24"/>
          <w:szCs w:val="24"/>
        </w:rPr>
        <w:t>日。普查登记时，时点指标填写</w:t>
      </w:r>
      <w:r w:rsidRPr="007A2768">
        <w:rPr>
          <w:rFonts w:ascii="Times New Roman" w:eastAsia="宋体" w:hAnsi="Times New Roman" w:cs="Times New Roman"/>
          <w:color w:val="333333"/>
          <w:kern w:val="0"/>
          <w:sz w:val="24"/>
          <w:szCs w:val="24"/>
        </w:rPr>
        <w:t>2018</w:t>
      </w:r>
      <w:r w:rsidRPr="007A2768">
        <w:rPr>
          <w:rFonts w:ascii="宋体" w:eastAsia="宋体" w:hAnsi="宋体" w:cs="宋体" w:hint="eastAsia"/>
          <w:color w:val="333333"/>
          <w:kern w:val="0"/>
          <w:sz w:val="24"/>
          <w:szCs w:val="24"/>
        </w:rPr>
        <w:t>年</w:t>
      </w:r>
      <w:r w:rsidRPr="007A2768">
        <w:rPr>
          <w:rFonts w:ascii="Times New Roman" w:eastAsia="宋体" w:hAnsi="Times New Roman" w:cs="Times New Roman"/>
          <w:color w:val="333333"/>
          <w:kern w:val="0"/>
          <w:sz w:val="24"/>
          <w:szCs w:val="24"/>
        </w:rPr>
        <w:t>12</w:t>
      </w:r>
      <w:r w:rsidRPr="007A2768">
        <w:rPr>
          <w:rFonts w:ascii="宋体" w:eastAsia="宋体" w:hAnsi="宋体" w:cs="宋体" w:hint="eastAsia"/>
          <w:color w:val="333333"/>
          <w:kern w:val="0"/>
          <w:sz w:val="24"/>
          <w:szCs w:val="24"/>
        </w:rPr>
        <w:t>月</w:t>
      </w:r>
      <w:r w:rsidRPr="007A2768">
        <w:rPr>
          <w:rFonts w:ascii="Times New Roman" w:eastAsia="宋体" w:hAnsi="Times New Roman" w:cs="Times New Roman"/>
          <w:color w:val="333333"/>
          <w:kern w:val="0"/>
          <w:sz w:val="24"/>
          <w:szCs w:val="24"/>
        </w:rPr>
        <w:t>31</w:t>
      </w:r>
      <w:r w:rsidRPr="007A2768">
        <w:rPr>
          <w:rFonts w:ascii="宋体" w:eastAsia="宋体" w:hAnsi="宋体" w:cs="宋体" w:hint="eastAsia"/>
          <w:color w:val="333333"/>
          <w:kern w:val="0"/>
          <w:sz w:val="24"/>
          <w:szCs w:val="24"/>
        </w:rPr>
        <w:t>日数据，时期指标填写</w:t>
      </w:r>
      <w:r w:rsidRPr="007A2768">
        <w:rPr>
          <w:rFonts w:ascii="Times New Roman" w:eastAsia="宋体" w:hAnsi="Times New Roman" w:cs="Times New Roman"/>
          <w:color w:val="333333"/>
          <w:kern w:val="0"/>
          <w:sz w:val="24"/>
          <w:szCs w:val="24"/>
        </w:rPr>
        <w:t>2018</w:t>
      </w:r>
      <w:r w:rsidRPr="007A2768">
        <w:rPr>
          <w:rFonts w:ascii="宋体" w:eastAsia="宋体" w:hAnsi="宋体" w:cs="宋体" w:hint="eastAsia"/>
          <w:color w:val="333333"/>
          <w:kern w:val="0"/>
          <w:sz w:val="24"/>
          <w:szCs w:val="24"/>
        </w:rPr>
        <w:t>年</w:t>
      </w:r>
      <w:r w:rsidRPr="007A2768">
        <w:rPr>
          <w:rFonts w:ascii="Times New Roman" w:eastAsia="宋体" w:hAnsi="Times New Roman" w:cs="Times New Roman"/>
          <w:color w:val="333333"/>
          <w:kern w:val="0"/>
          <w:sz w:val="24"/>
          <w:szCs w:val="24"/>
        </w:rPr>
        <w:t>1</w:t>
      </w:r>
      <w:r w:rsidRPr="007A2768">
        <w:rPr>
          <w:rFonts w:ascii="宋体" w:eastAsia="宋体" w:hAnsi="宋体" w:cs="宋体" w:hint="eastAsia"/>
          <w:color w:val="333333"/>
          <w:kern w:val="0"/>
          <w:sz w:val="24"/>
          <w:szCs w:val="24"/>
        </w:rPr>
        <w:t>月</w:t>
      </w:r>
      <w:r w:rsidRPr="007A2768">
        <w:rPr>
          <w:rFonts w:ascii="Times New Roman" w:eastAsia="宋体" w:hAnsi="Times New Roman" w:cs="Times New Roman"/>
          <w:color w:val="333333"/>
          <w:kern w:val="0"/>
          <w:sz w:val="24"/>
          <w:szCs w:val="24"/>
        </w:rPr>
        <w:t>1</w:t>
      </w:r>
      <w:r w:rsidRPr="007A2768">
        <w:rPr>
          <w:rFonts w:ascii="宋体" w:eastAsia="宋体" w:hAnsi="宋体" w:cs="宋体" w:hint="eastAsia"/>
          <w:color w:val="333333"/>
          <w:kern w:val="0"/>
          <w:sz w:val="24"/>
          <w:szCs w:val="24"/>
        </w:rPr>
        <w:t>日</w:t>
      </w:r>
      <w:r w:rsidRPr="007A2768">
        <w:rPr>
          <w:rFonts w:ascii="Times New Roman" w:eastAsia="宋体" w:hAnsi="Times New Roman" w:cs="Times New Roman"/>
          <w:color w:val="333333"/>
          <w:kern w:val="0"/>
          <w:sz w:val="24"/>
          <w:szCs w:val="24"/>
        </w:rPr>
        <w:t>-12</w:t>
      </w:r>
      <w:r w:rsidRPr="007A2768">
        <w:rPr>
          <w:rFonts w:ascii="宋体" w:eastAsia="宋体" w:hAnsi="宋体" w:cs="宋体" w:hint="eastAsia"/>
          <w:color w:val="333333"/>
          <w:kern w:val="0"/>
          <w:sz w:val="24"/>
          <w:szCs w:val="24"/>
        </w:rPr>
        <w:t>月</w:t>
      </w:r>
      <w:r w:rsidRPr="007A2768">
        <w:rPr>
          <w:rFonts w:ascii="Times New Roman" w:eastAsia="宋体" w:hAnsi="Times New Roman" w:cs="Times New Roman"/>
          <w:color w:val="333333"/>
          <w:kern w:val="0"/>
          <w:sz w:val="24"/>
          <w:szCs w:val="24"/>
        </w:rPr>
        <w:t>31</w:t>
      </w:r>
      <w:r w:rsidRPr="007A2768">
        <w:rPr>
          <w:rFonts w:ascii="宋体" w:eastAsia="宋体" w:hAnsi="宋体" w:cs="宋体" w:hint="eastAsia"/>
          <w:color w:val="333333"/>
          <w:kern w:val="0"/>
          <w:sz w:val="24"/>
          <w:szCs w:val="24"/>
        </w:rPr>
        <w:t>日数据。</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b/>
          <w:bCs/>
          <w:color w:val="333333"/>
          <w:kern w:val="0"/>
          <w:sz w:val="24"/>
          <w:szCs w:val="24"/>
        </w:rPr>
        <w:t xml:space="preserve">　　四、普查内容</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普查的主要内容包括单位基本情况、组织结构、人员工资、财务状况、能源生产与消费、生产能力、生产经营和服务活动、固定资产投资情况、研发活动、信息化和电子商务交易情况等。根据不同的普查对象，其普查内容也有所不同。具体分为四类普查表。</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b/>
          <w:bCs/>
          <w:color w:val="333333"/>
          <w:kern w:val="0"/>
          <w:sz w:val="24"/>
          <w:szCs w:val="24"/>
        </w:rPr>
        <w:t xml:space="preserve">　　（一）一套表单位普查表。</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包括一套表单位基本情况、财务状况、从业人员及工资总额、能源生产与消费情况、生产能力、生产经营和服务活动、固定资产投资、研发活动、信息化和电子商务交易情况等内容。</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b/>
          <w:bCs/>
          <w:color w:val="333333"/>
          <w:kern w:val="0"/>
          <w:sz w:val="24"/>
          <w:szCs w:val="24"/>
        </w:rPr>
        <w:t xml:space="preserve">　　（二）非一套表单位普查表。</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包括非一套表单位基本情况、财务状况、从业人员情况、部分行业经营情况、固定资产投资情况，以及行政事业单位、民间非营利组织主要经济指标等内容。</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b/>
          <w:bCs/>
          <w:color w:val="333333"/>
          <w:kern w:val="0"/>
          <w:sz w:val="24"/>
          <w:szCs w:val="24"/>
        </w:rPr>
        <w:t xml:space="preserve">　　（三）个体经营户普查表。</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包括个体经营户基本情况、雇员支出、税费、房租、营业收入、固定资产投资情况等主要经济指标。</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b/>
          <w:bCs/>
          <w:color w:val="333333"/>
          <w:kern w:val="0"/>
          <w:sz w:val="24"/>
          <w:szCs w:val="24"/>
        </w:rPr>
        <w:t xml:space="preserve">　　（四）部门普查表。</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包括金融、铁路部门及军队系统负责普查的单位基本情况、从业人员情况、财务状况、业务情况等内容，以及领导小组办公室其他成员单位负责提供的主要业务量情况。</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b/>
          <w:bCs/>
          <w:color w:val="333333"/>
          <w:kern w:val="0"/>
          <w:sz w:val="24"/>
          <w:szCs w:val="24"/>
        </w:rPr>
        <w:t xml:space="preserve">　　五、普查方法</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b/>
          <w:bCs/>
          <w:color w:val="333333"/>
          <w:kern w:val="0"/>
          <w:sz w:val="24"/>
          <w:szCs w:val="24"/>
        </w:rPr>
        <w:t xml:space="preserve">　　（一）清查方法。</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lastRenderedPageBreak/>
        <w:t xml:space="preserve">　　采取“地毯式”清查的方法，对辖区内全部法人单位、产业活动单位和从事第二、三产业的个体经营户进行全面清查，具体按照《普查单位清查办法》组织实施。</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b/>
          <w:bCs/>
          <w:color w:val="333333"/>
          <w:kern w:val="0"/>
          <w:sz w:val="24"/>
          <w:szCs w:val="24"/>
        </w:rPr>
        <w:t xml:space="preserve">　　（二）普查登记方法。</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对法人单位和产业活动单位在全面清查的基础上进行普查登记。对个体经营户在全面清查的基础上，按照《第四次全国经济普查个体经营户抽样调查方案》进行抽样调查。</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各地区普查机构原则上按行政区域组织实施普查。对从事第二、第三产业的法人单位、产业活动单位和个体经营户在其主要经营活动所在地进行普查登记，对建筑业法人单位在其注册地进行普查登记。多法人联合体不得作为一个普查单位，应分别对每个法人单位进行登记。</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b/>
          <w:bCs/>
          <w:color w:val="333333"/>
          <w:kern w:val="0"/>
          <w:sz w:val="24"/>
          <w:szCs w:val="24"/>
        </w:rPr>
        <w:t xml:space="preserve">　　（三）数据报送方式。</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在单位清查阶段，普查员使用</w:t>
      </w:r>
      <w:r w:rsidRPr="007A2768">
        <w:rPr>
          <w:rFonts w:ascii="Times New Roman" w:eastAsia="宋体" w:hAnsi="Times New Roman" w:cs="Times New Roman"/>
          <w:color w:val="333333"/>
          <w:kern w:val="0"/>
          <w:sz w:val="24"/>
          <w:szCs w:val="24"/>
        </w:rPr>
        <w:t>PAD</w:t>
      </w:r>
      <w:r w:rsidRPr="007A2768">
        <w:rPr>
          <w:rFonts w:ascii="宋体" w:eastAsia="宋体" w:hAnsi="宋体" w:cs="宋体" w:hint="eastAsia"/>
          <w:color w:val="333333"/>
          <w:kern w:val="0"/>
          <w:sz w:val="24"/>
          <w:szCs w:val="24"/>
        </w:rPr>
        <w:t>（手持移动终端）采集清查对象数据；在普查登记阶段，采取网上直报、</w:t>
      </w:r>
      <w:r w:rsidRPr="007A2768">
        <w:rPr>
          <w:rFonts w:ascii="Times New Roman" w:eastAsia="宋体" w:hAnsi="Times New Roman" w:cs="Times New Roman"/>
          <w:color w:val="333333"/>
          <w:kern w:val="0"/>
          <w:sz w:val="24"/>
          <w:szCs w:val="24"/>
        </w:rPr>
        <w:t>PAD</w:t>
      </w:r>
      <w:r w:rsidRPr="007A2768">
        <w:rPr>
          <w:rFonts w:ascii="宋体" w:eastAsia="宋体" w:hAnsi="宋体" w:cs="宋体" w:hint="eastAsia"/>
          <w:color w:val="333333"/>
          <w:kern w:val="0"/>
          <w:sz w:val="24"/>
          <w:szCs w:val="24"/>
        </w:rPr>
        <w:t>采集、部门报送及其他方式相结合的方式获取普查对象数据。</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b/>
          <w:bCs/>
          <w:color w:val="333333"/>
          <w:kern w:val="0"/>
          <w:sz w:val="24"/>
          <w:szCs w:val="24"/>
        </w:rPr>
        <w:t xml:space="preserve">　　六、普查业务流程</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普查的业务流程主要包括：制定普查方案，普查区划分及绘图，普查指导员和普查员选聘及培训，编制清查底册，实施单位清查，登记准备，普查登记，普查数据检查、审核与验收，普查数据汇总，普查数据质量抽查，普查数据评估、共享与发布，普查资料开发及普查总结等</w:t>
      </w:r>
      <w:r w:rsidRPr="007A2768">
        <w:rPr>
          <w:rFonts w:ascii="Times New Roman" w:eastAsia="宋体" w:hAnsi="Times New Roman" w:cs="Times New Roman"/>
          <w:color w:val="333333"/>
          <w:kern w:val="0"/>
          <w:sz w:val="24"/>
          <w:szCs w:val="24"/>
        </w:rPr>
        <w:t>13</w:t>
      </w:r>
      <w:r w:rsidRPr="007A2768">
        <w:rPr>
          <w:rFonts w:ascii="宋体" w:eastAsia="宋体" w:hAnsi="宋体" w:cs="宋体" w:hint="eastAsia"/>
          <w:color w:val="333333"/>
          <w:kern w:val="0"/>
          <w:sz w:val="24"/>
          <w:szCs w:val="24"/>
        </w:rPr>
        <w:t>个环节。</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Pr>
          <w:rFonts w:ascii="宋体" w:eastAsia="宋体" w:hAnsi="宋体" w:cs="宋体" w:hint="eastAsia"/>
          <w:b/>
          <w:bCs/>
          <w:color w:val="333333"/>
          <w:kern w:val="0"/>
          <w:sz w:val="24"/>
          <w:szCs w:val="24"/>
        </w:rPr>
        <w:t xml:space="preserve">　</w:t>
      </w:r>
      <w:r w:rsidRPr="007A2768">
        <w:rPr>
          <w:rFonts w:ascii="宋体" w:eastAsia="宋体" w:hAnsi="宋体" w:cs="宋体" w:hint="eastAsia"/>
          <w:b/>
          <w:bCs/>
          <w:color w:val="333333"/>
          <w:kern w:val="0"/>
          <w:sz w:val="24"/>
          <w:szCs w:val="24"/>
        </w:rPr>
        <w:t>（一）制定普查方案（</w:t>
      </w:r>
      <w:r w:rsidRPr="007A2768">
        <w:rPr>
          <w:rFonts w:ascii="Times New Roman" w:eastAsia="宋体" w:hAnsi="Times New Roman" w:cs="Times New Roman"/>
          <w:b/>
          <w:bCs/>
          <w:color w:val="333333"/>
          <w:kern w:val="0"/>
          <w:sz w:val="24"/>
          <w:szCs w:val="24"/>
        </w:rPr>
        <w:t>2018</w:t>
      </w:r>
      <w:r w:rsidRPr="007A2768">
        <w:rPr>
          <w:rFonts w:ascii="宋体" w:eastAsia="宋体" w:hAnsi="宋体" w:cs="宋体" w:hint="eastAsia"/>
          <w:b/>
          <w:bCs/>
          <w:color w:val="333333"/>
          <w:kern w:val="0"/>
          <w:sz w:val="24"/>
          <w:szCs w:val="24"/>
        </w:rPr>
        <w:t>年</w:t>
      </w:r>
      <w:r w:rsidRPr="007A2768">
        <w:rPr>
          <w:rFonts w:ascii="Times New Roman" w:eastAsia="宋体" w:hAnsi="Times New Roman" w:cs="Times New Roman"/>
          <w:b/>
          <w:bCs/>
          <w:color w:val="333333"/>
          <w:kern w:val="0"/>
          <w:sz w:val="24"/>
          <w:szCs w:val="24"/>
        </w:rPr>
        <w:t>1-9</w:t>
      </w:r>
      <w:r w:rsidRPr="007A2768">
        <w:rPr>
          <w:rFonts w:ascii="宋体" w:eastAsia="宋体" w:hAnsi="宋体" w:cs="宋体" w:hint="eastAsia"/>
          <w:b/>
          <w:bCs/>
          <w:color w:val="333333"/>
          <w:kern w:val="0"/>
          <w:sz w:val="24"/>
          <w:szCs w:val="24"/>
        </w:rPr>
        <w:t>月）。</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w:t>
      </w:r>
      <w:r w:rsidRPr="007A2768">
        <w:rPr>
          <w:rFonts w:ascii="Times New Roman" w:eastAsia="宋体" w:hAnsi="Times New Roman" w:cs="Times New Roman"/>
          <w:color w:val="333333"/>
          <w:kern w:val="0"/>
          <w:sz w:val="24"/>
          <w:szCs w:val="24"/>
        </w:rPr>
        <w:t>1.</w:t>
      </w:r>
      <w:r w:rsidRPr="007A2768">
        <w:rPr>
          <w:rFonts w:ascii="宋体" w:eastAsia="宋体" w:hAnsi="宋体" w:cs="宋体" w:hint="eastAsia"/>
          <w:color w:val="333333"/>
          <w:kern w:val="0"/>
          <w:sz w:val="24"/>
          <w:szCs w:val="24"/>
        </w:rPr>
        <w:t>国家统计局、国务院第四次全国经济普查领导小组办公室（以下简称“国务院经普办”）制定《第四次全国经济普查方案》（</w:t>
      </w:r>
      <w:r w:rsidRPr="007A2768">
        <w:rPr>
          <w:rFonts w:ascii="Times New Roman" w:eastAsia="宋体" w:hAnsi="Times New Roman" w:cs="Times New Roman"/>
          <w:color w:val="333333"/>
          <w:kern w:val="0"/>
          <w:sz w:val="24"/>
          <w:szCs w:val="24"/>
        </w:rPr>
        <w:t>7</w:t>
      </w:r>
      <w:r w:rsidRPr="007A2768">
        <w:rPr>
          <w:rFonts w:ascii="宋体" w:eastAsia="宋体" w:hAnsi="宋体" w:cs="宋体" w:hint="eastAsia"/>
          <w:color w:val="333333"/>
          <w:kern w:val="0"/>
          <w:sz w:val="24"/>
          <w:szCs w:val="24"/>
        </w:rPr>
        <w:t>月底前）。</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w:t>
      </w:r>
      <w:r w:rsidRPr="007A2768">
        <w:rPr>
          <w:rFonts w:ascii="Times New Roman" w:eastAsia="宋体" w:hAnsi="Times New Roman" w:cs="Times New Roman"/>
          <w:color w:val="333333"/>
          <w:kern w:val="0"/>
          <w:sz w:val="24"/>
          <w:szCs w:val="24"/>
        </w:rPr>
        <w:t>2.</w:t>
      </w:r>
      <w:r w:rsidRPr="007A2768">
        <w:rPr>
          <w:rFonts w:ascii="宋体" w:eastAsia="宋体" w:hAnsi="宋体" w:cs="宋体" w:hint="eastAsia"/>
          <w:color w:val="333333"/>
          <w:kern w:val="0"/>
          <w:sz w:val="24"/>
          <w:szCs w:val="24"/>
        </w:rPr>
        <w:t>省级普查机构制定普查实施方案，并进行试点（</w:t>
      </w:r>
      <w:r w:rsidRPr="007A2768">
        <w:rPr>
          <w:rFonts w:ascii="Times New Roman" w:eastAsia="宋体" w:hAnsi="Times New Roman" w:cs="Times New Roman"/>
          <w:color w:val="333333"/>
          <w:kern w:val="0"/>
          <w:sz w:val="24"/>
          <w:szCs w:val="24"/>
        </w:rPr>
        <w:t>8</w:t>
      </w:r>
      <w:r w:rsidRPr="007A2768">
        <w:rPr>
          <w:rFonts w:ascii="宋体" w:eastAsia="宋体" w:hAnsi="宋体" w:cs="宋体" w:hint="eastAsia"/>
          <w:color w:val="333333"/>
          <w:kern w:val="0"/>
          <w:sz w:val="24"/>
          <w:szCs w:val="24"/>
        </w:rPr>
        <w:t>月底前）。</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各地原则上不得增加普查内容，如省级确需增加的，由省统计局和省级普查办公室报请国家统计局和国务院经普办审批。</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b/>
          <w:bCs/>
          <w:color w:val="333333"/>
          <w:kern w:val="0"/>
          <w:sz w:val="24"/>
          <w:szCs w:val="24"/>
        </w:rPr>
        <w:t xml:space="preserve">　　（二）普查区划分及绘图（</w:t>
      </w:r>
      <w:r w:rsidRPr="007A2768">
        <w:rPr>
          <w:rFonts w:ascii="Times New Roman" w:eastAsia="宋体" w:hAnsi="Times New Roman" w:cs="Times New Roman"/>
          <w:b/>
          <w:bCs/>
          <w:color w:val="333333"/>
          <w:kern w:val="0"/>
          <w:sz w:val="24"/>
          <w:szCs w:val="24"/>
        </w:rPr>
        <w:t>2018</w:t>
      </w:r>
      <w:r w:rsidRPr="007A2768">
        <w:rPr>
          <w:rFonts w:ascii="宋体" w:eastAsia="宋体" w:hAnsi="宋体" w:cs="宋体" w:hint="eastAsia"/>
          <w:b/>
          <w:bCs/>
          <w:color w:val="333333"/>
          <w:kern w:val="0"/>
          <w:sz w:val="24"/>
          <w:szCs w:val="24"/>
        </w:rPr>
        <w:t>年</w:t>
      </w:r>
      <w:r w:rsidRPr="007A2768">
        <w:rPr>
          <w:rFonts w:ascii="Times New Roman" w:eastAsia="宋体" w:hAnsi="Times New Roman" w:cs="Times New Roman"/>
          <w:b/>
          <w:bCs/>
          <w:color w:val="333333"/>
          <w:kern w:val="0"/>
          <w:sz w:val="24"/>
          <w:szCs w:val="24"/>
        </w:rPr>
        <w:t>7-8</w:t>
      </w:r>
      <w:r w:rsidRPr="007A2768">
        <w:rPr>
          <w:rFonts w:ascii="宋体" w:eastAsia="宋体" w:hAnsi="宋体" w:cs="宋体" w:hint="eastAsia"/>
          <w:b/>
          <w:bCs/>
          <w:color w:val="333333"/>
          <w:kern w:val="0"/>
          <w:sz w:val="24"/>
          <w:szCs w:val="24"/>
        </w:rPr>
        <w:t>月）。</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lastRenderedPageBreak/>
        <w:t xml:space="preserve">　　</w:t>
      </w:r>
      <w:r w:rsidRPr="007A2768">
        <w:rPr>
          <w:rFonts w:ascii="Times New Roman" w:eastAsia="宋体" w:hAnsi="Times New Roman" w:cs="Times New Roman"/>
          <w:color w:val="333333"/>
          <w:kern w:val="0"/>
          <w:sz w:val="24"/>
          <w:szCs w:val="24"/>
        </w:rPr>
        <w:t>1.</w:t>
      </w:r>
      <w:r w:rsidRPr="007A2768">
        <w:rPr>
          <w:rFonts w:ascii="宋体" w:eastAsia="宋体" w:hAnsi="宋体" w:cs="宋体" w:hint="eastAsia"/>
          <w:color w:val="333333"/>
          <w:kern w:val="0"/>
          <w:sz w:val="24"/>
          <w:szCs w:val="24"/>
        </w:rPr>
        <w:t>工作准备。国务院经普办统一选定电子底图，下发普查区绘图与管理软件。普查机构开展相关培训。</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w:t>
      </w:r>
      <w:r w:rsidRPr="007A2768">
        <w:rPr>
          <w:rFonts w:ascii="Times New Roman" w:eastAsia="宋体" w:hAnsi="Times New Roman" w:cs="Times New Roman"/>
          <w:color w:val="333333"/>
          <w:kern w:val="0"/>
          <w:sz w:val="24"/>
          <w:szCs w:val="24"/>
        </w:rPr>
        <w:t>2.</w:t>
      </w:r>
      <w:r w:rsidRPr="007A2768">
        <w:rPr>
          <w:rFonts w:ascii="宋体" w:eastAsia="宋体" w:hAnsi="宋体" w:cs="宋体" w:hint="eastAsia"/>
          <w:color w:val="333333"/>
          <w:kern w:val="0"/>
          <w:sz w:val="24"/>
          <w:szCs w:val="24"/>
        </w:rPr>
        <w:t>划分普查区。省市县三级普查机构对本地管辖区域及边界进行确认，县级普查机构划分普查区和普查小区，形成普查区地图。</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w:t>
      </w:r>
      <w:r w:rsidRPr="007A2768">
        <w:rPr>
          <w:rFonts w:ascii="Times New Roman" w:eastAsia="宋体" w:hAnsi="Times New Roman" w:cs="Times New Roman"/>
          <w:color w:val="333333"/>
          <w:kern w:val="0"/>
          <w:sz w:val="24"/>
          <w:szCs w:val="24"/>
        </w:rPr>
        <w:t>3.</w:t>
      </w:r>
      <w:r w:rsidRPr="007A2768">
        <w:rPr>
          <w:rFonts w:ascii="宋体" w:eastAsia="宋体" w:hAnsi="宋体" w:cs="宋体" w:hint="eastAsia"/>
          <w:color w:val="333333"/>
          <w:kern w:val="0"/>
          <w:sz w:val="24"/>
          <w:szCs w:val="24"/>
        </w:rPr>
        <w:t>核实和验收普查区地图。县级普查机构核实并修改普查区和普查小区边界。整理、审核、修改本级普查区地图。县级以上各级普查机构逐级验收下一级普查区地图。</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具体按照《普查区划分及绘图工作细则》组织实施。</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b/>
          <w:bCs/>
          <w:color w:val="333333"/>
          <w:kern w:val="0"/>
          <w:sz w:val="24"/>
          <w:szCs w:val="24"/>
        </w:rPr>
        <w:t xml:space="preserve">　　（三）普查指导员和普查员选聘及培训（</w:t>
      </w:r>
      <w:r w:rsidRPr="007A2768">
        <w:rPr>
          <w:rFonts w:ascii="Times New Roman" w:eastAsia="宋体" w:hAnsi="Times New Roman" w:cs="Times New Roman"/>
          <w:b/>
          <w:bCs/>
          <w:color w:val="333333"/>
          <w:kern w:val="0"/>
          <w:sz w:val="24"/>
          <w:szCs w:val="24"/>
        </w:rPr>
        <w:t>2018</w:t>
      </w:r>
      <w:r w:rsidRPr="007A2768">
        <w:rPr>
          <w:rFonts w:ascii="宋体" w:eastAsia="宋体" w:hAnsi="宋体" w:cs="宋体" w:hint="eastAsia"/>
          <w:b/>
          <w:bCs/>
          <w:color w:val="333333"/>
          <w:kern w:val="0"/>
          <w:sz w:val="24"/>
          <w:szCs w:val="24"/>
        </w:rPr>
        <w:t>年</w:t>
      </w:r>
      <w:r w:rsidRPr="007A2768">
        <w:rPr>
          <w:rFonts w:ascii="Times New Roman" w:eastAsia="宋体" w:hAnsi="Times New Roman" w:cs="Times New Roman"/>
          <w:b/>
          <w:bCs/>
          <w:color w:val="333333"/>
          <w:kern w:val="0"/>
          <w:sz w:val="24"/>
          <w:szCs w:val="24"/>
        </w:rPr>
        <w:t>7-8</w:t>
      </w:r>
      <w:r w:rsidRPr="007A2768">
        <w:rPr>
          <w:rFonts w:ascii="宋体" w:eastAsia="宋体" w:hAnsi="宋体" w:cs="宋体" w:hint="eastAsia"/>
          <w:b/>
          <w:bCs/>
          <w:color w:val="333333"/>
          <w:kern w:val="0"/>
          <w:sz w:val="24"/>
          <w:szCs w:val="24"/>
        </w:rPr>
        <w:t>月，</w:t>
      </w:r>
      <w:r w:rsidRPr="007A2768">
        <w:rPr>
          <w:rFonts w:ascii="Times New Roman" w:eastAsia="宋体" w:hAnsi="Times New Roman" w:cs="Times New Roman"/>
          <w:b/>
          <w:bCs/>
          <w:color w:val="333333"/>
          <w:kern w:val="0"/>
          <w:sz w:val="24"/>
          <w:szCs w:val="24"/>
        </w:rPr>
        <w:t>11-12</w:t>
      </w:r>
      <w:r w:rsidRPr="007A2768">
        <w:rPr>
          <w:rFonts w:ascii="宋体" w:eastAsia="宋体" w:hAnsi="宋体" w:cs="宋体" w:hint="eastAsia"/>
          <w:b/>
          <w:bCs/>
          <w:color w:val="333333"/>
          <w:kern w:val="0"/>
          <w:sz w:val="24"/>
          <w:szCs w:val="24"/>
        </w:rPr>
        <w:t>月）。</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w:t>
      </w:r>
      <w:r w:rsidRPr="007A2768">
        <w:rPr>
          <w:rFonts w:ascii="Times New Roman" w:eastAsia="宋体" w:hAnsi="Times New Roman" w:cs="Times New Roman"/>
          <w:color w:val="333333"/>
          <w:kern w:val="0"/>
          <w:sz w:val="24"/>
          <w:szCs w:val="24"/>
        </w:rPr>
        <w:t>1.</w:t>
      </w:r>
      <w:r w:rsidRPr="007A2768">
        <w:rPr>
          <w:rFonts w:ascii="宋体" w:eastAsia="宋体" w:hAnsi="宋体" w:cs="宋体" w:hint="eastAsia"/>
          <w:color w:val="333333"/>
          <w:kern w:val="0"/>
          <w:sz w:val="24"/>
          <w:szCs w:val="24"/>
        </w:rPr>
        <w:t>人员选聘。县级普查机构负责指导、乡级普查机构负责具体组织实施普查指导员、普查员选聘工作。</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w:t>
      </w:r>
      <w:r w:rsidRPr="007A2768">
        <w:rPr>
          <w:rFonts w:ascii="Times New Roman" w:eastAsia="宋体" w:hAnsi="Times New Roman" w:cs="Times New Roman"/>
          <w:color w:val="333333"/>
          <w:kern w:val="0"/>
          <w:sz w:val="24"/>
          <w:szCs w:val="24"/>
        </w:rPr>
        <w:t>2.</w:t>
      </w:r>
      <w:r w:rsidRPr="007A2768">
        <w:rPr>
          <w:rFonts w:ascii="宋体" w:eastAsia="宋体" w:hAnsi="宋体" w:cs="宋体" w:hint="eastAsia"/>
          <w:color w:val="333333"/>
          <w:kern w:val="0"/>
          <w:sz w:val="24"/>
          <w:szCs w:val="24"/>
        </w:rPr>
        <w:t>业务培训。对选聘的普查指导员、普查员进行业务培训，明确人员职权、职责和工作任务。</w:t>
      </w:r>
      <w:r w:rsidRPr="007A2768">
        <w:rPr>
          <w:rFonts w:ascii="Times New Roman" w:eastAsia="宋体" w:hAnsi="Times New Roman" w:cs="Times New Roman"/>
          <w:color w:val="333333"/>
          <w:kern w:val="0"/>
          <w:sz w:val="24"/>
          <w:szCs w:val="24"/>
        </w:rPr>
        <w:t> </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具体按照《普查指导员和普查员选聘及管理工作细则》组织实施。</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b/>
          <w:bCs/>
          <w:color w:val="333333"/>
          <w:kern w:val="0"/>
          <w:sz w:val="24"/>
          <w:szCs w:val="24"/>
        </w:rPr>
        <w:t xml:space="preserve">　　（四）编制清查底册（</w:t>
      </w:r>
      <w:r w:rsidRPr="007A2768">
        <w:rPr>
          <w:rFonts w:ascii="Times New Roman" w:eastAsia="宋体" w:hAnsi="Times New Roman" w:cs="Times New Roman"/>
          <w:b/>
          <w:bCs/>
          <w:color w:val="333333"/>
          <w:kern w:val="0"/>
          <w:sz w:val="24"/>
          <w:szCs w:val="24"/>
        </w:rPr>
        <w:t>2018</w:t>
      </w:r>
      <w:r w:rsidRPr="007A2768">
        <w:rPr>
          <w:rFonts w:ascii="宋体" w:eastAsia="宋体" w:hAnsi="宋体" w:cs="宋体" w:hint="eastAsia"/>
          <w:b/>
          <w:bCs/>
          <w:color w:val="333333"/>
          <w:kern w:val="0"/>
          <w:sz w:val="24"/>
          <w:szCs w:val="24"/>
        </w:rPr>
        <w:t>年</w:t>
      </w:r>
      <w:r w:rsidRPr="007A2768">
        <w:rPr>
          <w:rFonts w:ascii="Times New Roman" w:eastAsia="宋体" w:hAnsi="Times New Roman" w:cs="Times New Roman"/>
          <w:b/>
          <w:bCs/>
          <w:color w:val="333333"/>
          <w:kern w:val="0"/>
          <w:sz w:val="24"/>
          <w:szCs w:val="24"/>
        </w:rPr>
        <w:t>7-8</w:t>
      </w:r>
      <w:r w:rsidRPr="007A2768">
        <w:rPr>
          <w:rFonts w:ascii="宋体" w:eastAsia="宋体" w:hAnsi="宋体" w:cs="宋体" w:hint="eastAsia"/>
          <w:b/>
          <w:bCs/>
          <w:color w:val="333333"/>
          <w:kern w:val="0"/>
          <w:sz w:val="24"/>
          <w:szCs w:val="24"/>
        </w:rPr>
        <w:t>月）。</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w:t>
      </w:r>
      <w:r w:rsidRPr="007A2768">
        <w:rPr>
          <w:rFonts w:ascii="Times New Roman" w:eastAsia="宋体" w:hAnsi="Times New Roman" w:cs="Times New Roman"/>
          <w:color w:val="333333"/>
          <w:kern w:val="0"/>
          <w:sz w:val="24"/>
          <w:szCs w:val="24"/>
        </w:rPr>
        <w:t>1.</w:t>
      </w:r>
      <w:r w:rsidRPr="007A2768">
        <w:rPr>
          <w:rFonts w:ascii="宋体" w:eastAsia="宋体" w:hAnsi="宋体" w:cs="宋体" w:hint="eastAsia"/>
          <w:color w:val="333333"/>
          <w:kern w:val="0"/>
          <w:sz w:val="24"/>
          <w:szCs w:val="24"/>
        </w:rPr>
        <w:t>收集整理部门数据。各级普查机构按规定的部门职责分工，向相关部门收集单位名录和相关资料。资料整理后，逐级分解至县级普查机构。</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w:t>
      </w:r>
      <w:r w:rsidRPr="007A2768">
        <w:rPr>
          <w:rFonts w:ascii="Times New Roman" w:eastAsia="宋体" w:hAnsi="Times New Roman" w:cs="Times New Roman"/>
          <w:color w:val="333333"/>
          <w:kern w:val="0"/>
          <w:sz w:val="24"/>
          <w:szCs w:val="24"/>
        </w:rPr>
        <w:t>2.</w:t>
      </w:r>
      <w:r w:rsidRPr="007A2768">
        <w:rPr>
          <w:rFonts w:ascii="宋体" w:eastAsia="宋体" w:hAnsi="宋体" w:cs="宋体" w:hint="eastAsia"/>
          <w:color w:val="333333"/>
          <w:kern w:val="0"/>
          <w:sz w:val="24"/>
          <w:szCs w:val="24"/>
        </w:rPr>
        <w:t>进行单位比对。省级或省以下普查机构将基本单位名录库与相关部门数据（不包括个体经营户数据）进行比对、合并，建立单位比对数据库。</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w:t>
      </w:r>
      <w:r w:rsidRPr="007A2768">
        <w:rPr>
          <w:rFonts w:ascii="Times New Roman" w:eastAsia="宋体" w:hAnsi="Times New Roman" w:cs="Times New Roman"/>
          <w:color w:val="333333"/>
          <w:kern w:val="0"/>
          <w:sz w:val="24"/>
          <w:szCs w:val="24"/>
        </w:rPr>
        <w:t>3.</w:t>
      </w:r>
      <w:r w:rsidRPr="007A2768">
        <w:rPr>
          <w:rFonts w:ascii="宋体" w:eastAsia="宋体" w:hAnsi="宋体" w:cs="宋体" w:hint="eastAsia"/>
          <w:color w:val="333333"/>
          <w:kern w:val="0"/>
          <w:sz w:val="24"/>
          <w:szCs w:val="24"/>
        </w:rPr>
        <w:t>生成清查底册。省级或省以下普查机构从单位比对数据库中选取部分字段，生成法人和产业活动单位清查底册。有条件的地区可生成个体经营户清查底册。</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b/>
          <w:bCs/>
          <w:color w:val="333333"/>
          <w:kern w:val="0"/>
          <w:sz w:val="24"/>
          <w:szCs w:val="24"/>
        </w:rPr>
        <w:t xml:space="preserve">　　（五）实施单位清查（</w:t>
      </w:r>
      <w:r w:rsidRPr="007A2768">
        <w:rPr>
          <w:rFonts w:ascii="Times New Roman" w:eastAsia="宋体" w:hAnsi="Times New Roman" w:cs="Times New Roman"/>
          <w:b/>
          <w:bCs/>
          <w:color w:val="333333"/>
          <w:kern w:val="0"/>
          <w:sz w:val="24"/>
          <w:szCs w:val="24"/>
        </w:rPr>
        <w:t>2018</w:t>
      </w:r>
      <w:r w:rsidRPr="007A2768">
        <w:rPr>
          <w:rFonts w:ascii="宋体" w:eastAsia="宋体" w:hAnsi="宋体" w:cs="宋体" w:hint="eastAsia"/>
          <w:b/>
          <w:bCs/>
          <w:color w:val="333333"/>
          <w:kern w:val="0"/>
          <w:sz w:val="24"/>
          <w:szCs w:val="24"/>
        </w:rPr>
        <w:t>年</w:t>
      </w:r>
      <w:r w:rsidRPr="007A2768">
        <w:rPr>
          <w:rFonts w:ascii="Times New Roman" w:eastAsia="宋体" w:hAnsi="Times New Roman" w:cs="Times New Roman"/>
          <w:b/>
          <w:bCs/>
          <w:color w:val="333333"/>
          <w:kern w:val="0"/>
          <w:sz w:val="24"/>
          <w:szCs w:val="24"/>
        </w:rPr>
        <w:t>8-12</w:t>
      </w:r>
      <w:r w:rsidRPr="007A2768">
        <w:rPr>
          <w:rFonts w:ascii="宋体" w:eastAsia="宋体" w:hAnsi="宋体" w:cs="宋体" w:hint="eastAsia"/>
          <w:b/>
          <w:bCs/>
          <w:color w:val="333333"/>
          <w:kern w:val="0"/>
          <w:sz w:val="24"/>
          <w:szCs w:val="24"/>
        </w:rPr>
        <w:t>月）。</w:t>
      </w:r>
      <w:r w:rsidRPr="007A2768">
        <w:rPr>
          <w:rFonts w:ascii="Times New Roman" w:eastAsia="宋体" w:hAnsi="Times New Roman" w:cs="Times New Roman"/>
          <w:color w:val="333333"/>
          <w:kern w:val="0"/>
          <w:sz w:val="24"/>
          <w:szCs w:val="24"/>
        </w:rPr>
        <w:t> </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w:t>
      </w:r>
      <w:r w:rsidRPr="007A2768">
        <w:rPr>
          <w:rFonts w:ascii="Times New Roman" w:eastAsia="宋体" w:hAnsi="Times New Roman" w:cs="Times New Roman"/>
          <w:color w:val="333333"/>
          <w:kern w:val="0"/>
          <w:sz w:val="24"/>
          <w:szCs w:val="24"/>
        </w:rPr>
        <w:t>1.</w:t>
      </w:r>
      <w:r w:rsidRPr="007A2768">
        <w:rPr>
          <w:rFonts w:ascii="宋体" w:eastAsia="宋体" w:hAnsi="宋体" w:cs="宋体" w:hint="eastAsia"/>
          <w:color w:val="333333"/>
          <w:kern w:val="0"/>
          <w:sz w:val="24"/>
          <w:szCs w:val="24"/>
        </w:rPr>
        <w:t>清查告知。清查前开展宣传活动，发放清查告知书。</w:t>
      </w:r>
      <w:r w:rsidRPr="007A2768">
        <w:rPr>
          <w:rFonts w:ascii="Times New Roman" w:eastAsia="宋体" w:hAnsi="Times New Roman" w:cs="Times New Roman"/>
          <w:color w:val="333333"/>
          <w:kern w:val="0"/>
          <w:sz w:val="24"/>
          <w:szCs w:val="24"/>
        </w:rPr>
        <w:t> </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w:t>
      </w:r>
      <w:r w:rsidRPr="007A2768">
        <w:rPr>
          <w:rFonts w:ascii="Times New Roman" w:eastAsia="宋体" w:hAnsi="Times New Roman" w:cs="Times New Roman"/>
          <w:color w:val="333333"/>
          <w:kern w:val="0"/>
          <w:sz w:val="24"/>
          <w:szCs w:val="24"/>
        </w:rPr>
        <w:t>2.</w:t>
      </w:r>
      <w:r w:rsidRPr="007A2768">
        <w:rPr>
          <w:rFonts w:ascii="宋体" w:eastAsia="宋体" w:hAnsi="宋体" w:cs="宋体" w:hint="eastAsia"/>
          <w:color w:val="333333"/>
          <w:kern w:val="0"/>
          <w:sz w:val="24"/>
          <w:szCs w:val="24"/>
        </w:rPr>
        <w:t>资料准备。将清查底册、普查区地图导入</w:t>
      </w:r>
      <w:r w:rsidRPr="007A2768">
        <w:rPr>
          <w:rFonts w:ascii="Times New Roman" w:eastAsia="宋体" w:hAnsi="Times New Roman" w:cs="Times New Roman"/>
          <w:color w:val="333333"/>
          <w:kern w:val="0"/>
          <w:sz w:val="24"/>
          <w:szCs w:val="24"/>
        </w:rPr>
        <w:t>PAD</w:t>
      </w:r>
      <w:r w:rsidRPr="007A2768">
        <w:rPr>
          <w:rFonts w:ascii="宋体" w:eastAsia="宋体" w:hAnsi="宋体" w:cs="宋体" w:hint="eastAsia"/>
          <w:color w:val="333333"/>
          <w:kern w:val="0"/>
          <w:sz w:val="24"/>
          <w:szCs w:val="24"/>
        </w:rPr>
        <w:t>，准备普查员工作证件及用品。</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lastRenderedPageBreak/>
        <w:t xml:space="preserve">　　</w:t>
      </w:r>
      <w:r w:rsidRPr="007A2768">
        <w:rPr>
          <w:rFonts w:ascii="Times New Roman" w:eastAsia="宋体" w:hAnsi="Times New Roman" w:cs="Times New Roman"/>
          <w:color w:val="333333"/>
          <w:kern w:val="0"/>
          <w:sz w:val="24"/>
          <w:szCs w:val="24"/>
        </w:rPr>
        <w:t>3.</w:t>
      </w:r>
      <w:r w:rsidRPr="007A2768">
        <w:rPr>
          <w:rFonts w:ascii="宋体" w:eastAsia="宋体" w:hAnsi="宋体" w:cs="宋体" w:hint="eastAsia"/>
          <w:color w:val="333333"/>
          <w:kern w:val="0"/>
          <w:sz w:val="24"/>
          <w:szCs w:val="24"/>
        </w:rPr>
        <w:t>实地清查。根据普查区地图，逐户清查，使用</w:t>
      </w:r>
      <w:r w:rsidRPr="007A2768">
        <w:rPr>
          <w:rFonts w:ascii="Times New Roman" w:eastAsia="宋体" w:hAnsi="Times New Roman" w:cs="Times New Roman"/>
          <w:color w:val="333333"/>
          <w:kern w:val="0"/>
          <w:sz w:val="24"/>
          <w:szCs w:val="24"/>
        </w:rPr>
        <w:t>PAD</w:t>
      </w:r>
      <w:r w:rsidRPr="007A2768">
        <w:rPr>
          <w:rFonts w:ascii="宋体" w:eastAsia="宋体" w:hAnsi="宋体" w:cs="宋体" w:hint="eastAsia"/>
          <w:color w:val="333333"/>
          <w:kern w:val="0"/>
          <w:sz w:val="24"/>
          <w:szCs w:val="24"/>
        </w:rPr>
        <w:t>采集建筑物相关信息，填写清查表。</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w:t>
      </w:r>
      <w:r w:rsidRPr="007A2768">
        <w:rPr>
          <w:rFonts w:ascii="Times New Roman" w:eastAsia="宋体" w:hAnsi="Times New Roman" w:cs="Times New Roman"/>
          <w:color w:val="333333"/>
          <w:kern w:val="0"/>
          <w:sz w:val="24"/>
          <w:szCs w:val="24"/>
        </w:rPr>
        <w:t>4.</w:t>
      </w:r>
      <w:r w:rsidRPr="007A2768">
        <w:rPr>
          <w:rFonts w:ascii="宋体" w:eastAsia="宋体" w:hAnsi="宋体" w:cs="宋体" w:hint="eastAsia"/>
          <w:color w:val="333333"/>
          <w:kern w:val="0"/>
          <w:sz w:val="24"/>
          <w:szCs w:val="24"/>
        </w:rPr>
        <w:t>数据编码与审核。普查员上传</w:t>
      </w:r>
      <w:r w:rsidRPr="007A2768">
        <w:rPr>
          <w:rFonts w:ascii="Times New Roman" w:eastAsia="宋体" w:hAnsi="Times New Roman" w:cs="Times New Roman"/>
          <w:color w:val="333333"/>
          <w:kern w:val="0"/>
          <w:sz w:val="24"/>
          <w:szCs w:val="24"/>
        </w:rPr>
        <w:t>PAD</w:t>
      </w:r>
      <w:r w:rsidRPr="007A2768">
        <w:rPr>
          <w:rFonts w:ascii="宋体" w:eastAsia="宋体" w:hAnsi="宋体" w:cs="宋体" w:hint="eastAsia"/>
          <w:color w:val="333333"/>
          <w:kern w:val="0"/>
          <w:sz w:val="24"/>
          <w:szCs w:val="24"/>
        </w:rPr>
        <w:t>采集的数据。县级普查机构进行编码赋码，省及省以下普查机构组织清查表数据审核。</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w:t>
      </w:r>
      <w:r w:rsidRPr="007A2768">
        <w:rPr>
          <w:rFonts w:ascii="Times New Roman" w:eastAsia="宋体" w:hAnsi="Times New Roman" w:cs="Times New Roman"/>
          <w:color w:val="333333"/>
          <w:kern w:val="0"/>
          <w:sz w:val="24"/>
          <w:szCs w:val="24"/>
        </w:rPr>
        <w:t>5.</w:t>
      </w:r>
      <w:r w:rsidRPr="007A2768">
        <w:rPr>
          <w:rFonts w:ascii="宋体" w:eastAsia="宋体" w:hAnsi="宋体" w:cs="宋体" w:hint="eastAsia"/>
          <w:color w:val="333333"/>
          <w:kern w:val="0"/>
          <w:sz w:val="24"/>
          <w:szCs w:val="24"/>
        </w:rPr>
        <w:t>查</w:t>
      </w:r>
      <w:proofErr w:type="gramStart"/>
      <w:r w:rsidRPr="007A2768">
        <w:rPr>
          <w:rFonts w:ascii="宋体" w:eastAsia="宋体" w:hAnsi="宋体" w:cs="宋体" w:hint="eastAsia"/>
          <w:color w:val="333333"/>
          <w:kern w:val="0"/>
          <w:sz w:val="24"/>
          <w:szCs w:val="24"/>
        </w:rPr>
        <w:t>疑</w:t>
      </w:r>
      <w:proofErr w:type="gramEnd"/>
      <w:r w:rsidRPr="007A2768">
        <w:rPr>
          <w:rFonts w:ascii="宋体" w:eastAsia="宋体" w:hAnsi="宋体" w:cs="宋体" w:hint="eastAsia"/>
          <w:color w:val="333333"/>
          <w:kern w:val="0"/>
          <w:sz w:val="24"/>
          <w:szCs w:val="24"/>
        </w:rPr>
        <w:t>补漏。县级普查机构根据市场监管部门提供的新增单位、统计调查发现的新增单位、清查数据与清查底册的差异情况、法人单位和产业活动单位关联审核情况开展查</w:t>
      </w:r>
      <w:proofErr w:type="gramStart"/>
      <w:r w:rsidRPr="007A2768">
        <w:rPr>
          <w:rFonts w:ascii="宋体" w:eastAsia="宋体" w:hAnsi="宋体" w:cs="宋体" w:hint="eastAsia"/>
          <w:color w:val="333333"/>
          <w:kern w:val="0"/>
          <w:sz w:val="24"/>
          <w:szCs w:val="24"/>
        </w:rPr>
        <w:t>疑</w:t>
      </w:r>
      <w:proofErr w:type="gramEnd"/>
      <w:r w:rsidRPr="007A2768">
        <w:rPr>
          <w:rFonts w:ascii="宋体" w:eastAsia="宋体" w:hAnsi="宋体" w:cs="宋体" w:hint="eastAsia"/>
          <w:color w:val="333333"/>
          <w:kern w:val="0"/>
          <w:sz w:val="24"/>
          <w:szCs w:val="24"/>
        </w:rPr>
        <w:t>补漏。</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w:t>
      </w:r>
      <w:r w:rsidRPr="007A2768">
        <w:rPr>
          <w:rFonts w:ascii="Times New Roman" w:eastAsia="宋体" w:hAnsi="Times New Roman" w:cs="Times New Roman"/>
          <w:color w:val="333333"/>
          <w:kern w:val="0"/>
          <w:sz w:val="24"/>
          <w:szCs w:val="24"/>
        </w:rPr>
        <w:t>6.</w:t>
      </w:r>
      <w:r w:rsidRPr="007A2768">
        <w:rPr>
          <w:rFonts w:ascii="宋体" w:eastAsia="宋体" w:hAnsi="宋体" w:cs="宋体" w:hint="eastAsia"/>
          <w:color w:val="333333"/>
          <w:kern w:val="0"/>
          <w:sz w:val="24"/>
          <w:szCs w:val="24"/>
        </w:rPr>
        <w:t>数据检查与评估分析。抽取部分普查小区，逐户调查核对。将清查数据与部门数据和统计调查数据等进行比对分析，评估清查数据质量。</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w:t>
      </w:r>
      <w:r w:rsidRPr="007A2768">
        <w:rPr>
          <w:rFonts w:ascii="Times New Roman" w:eastAsia="宋体" w:hAnsi="Times New Roman" w:cs="Times New Roman"/>
          <w:color w:val="333333"/>
          <w:kern w:val="0"/>
          <w:sz w:val="24"/>
          <w:szCs w:val="24"/>
        </w:rPr>
        <w:t>7.</w:t>
      </w:r>
      <w:r w:rsidRPr="007A2768">
        <w:rPr>
          <w:rFonts w:ascii="宋体" w:eastAsia="宋体" w:hAnsi="宋体" w:cs="宋体" w:hint="eastAsia"/>
          <w:color w:val="333333"/>
          <w:kern w:val="0"/>
          <w:sz w:val="24"/>
          <w:szCs w:val="24"/>
        </w:rPr>
        <w:t>上报清查结果。省级普查机构完成清查数据审核验收后上报清查表和清查底册。</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w:t>
      </w:r>
      <w:r w:rsidRPr="007A2768">
        <w:rPr>
          <w:rFonts w:ascii="Times New Roman" w:eastAsia="宋体" w:hAnsi="Times New Roman" w:cs="Times New Roman"/>
          <w:color w:val="333333"/>
          <w:kern w:val="0"/>
          <w:sz w:val="24"/>
          <w:szCs w:val="24"/>
        </w:rPr>
        <w:t>8.</w:t>
      </w:r>
      <w:r w:rsidRPr="007A2768">
        <w:rPr>
          <w:rFonts w:ascii="宋体" w:eastAsia="宋体" w:hAnsi="宋体" w:cs="宋体" w:hint="eastAsia"/>
          <w:color w:val="333333"/>
          <w:kern w:val="0"/>
          <w:sz w:val="24"/>
          <w:szCs w:val="24"/>
        </w:rPr>
        <w:t>全国数据审核。国务院经普办组织开展清查表数据审核工作。</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w:t>
      </w:r>
      <w:r w:rsidRPr="007A2768">
        <w:rPr>
          <w:rFonts w:ascii="Times New Roman" w:eastAsia="宋体" w:hAnsi="Times New Roman" w:cs="Times New Roman"/>
          <w:color w:val="333333"/>
          <w:kern w:val="0"/>
          <w:sz w:val="24"/>
          <w:szCs w:val="24"/>
        </w:rPr>
        <w:t>9.</w:t>
      </w:r>
      <w:r w:rsidRPr="007A2768">
        <w:rPr>
          <w:rFonts w:ascii="宋体" w:eastAsia="宋体" w:hAnsi="宋体" w:cs="宋体" w:hint="eastAsia"/>
          <w:color w:val="333333"/>
          <w:kern w:val="0"/>
          <w:sz w:val="24"/>
          <w:szCs w:val="24"/>
        </w:rPr>
        <w:t>编制普查名录。国务院经普办标记各类单位，整理生成普查用单位名录，并统一反馈省级普查机构。</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具体按照《普查单位清查办法》组织实施。</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b/>
          <w:bCs/>
          <w:color w:val="333333"/>
          <w:kern w:val="0"/>
          <w:sz w:val="24"/>
          <w:szCs w:val="24"/>
        </w:rPr>
        <w:t xml:space="preserve">　　（六）登记准备（</w:t>
      </w:r>
      <w:r w:rsidRPr="007A2768">
        <w:rPr>
          <w:rFonts w:ascii="Times New Roman" w:eastAsia="宋体" w:hAnsi="Times New Roman" w:cs="Times New Roman"/>
          <w:b/>
          <w:bCs/>
          <w:color w:val="333333"/>
          <w:kern w:val="0"/>
          <w:sz w:val="24"/>
          <w:szCs w:val="24"/>
        </w:rPr>
        <w:t>2018</w:t>
      </w:r>
      <w:r w:rsidRPr="007A2768">
        <w:rPr>
          <w:rFonts w:ascii="宋体" w:eastAsia="宋体" w:hAnsi="宋体" w:cs="宋体" w:hint="eastAsia"/>
          <w:b/>
          <w:bCs/>
          <w:color w:val="333333"/>
          <w:kern w:val="0"/>
          <w:sz w:val="24"/>
          <w:szCs w:val="24"/>
        </w:rPr>
        <w:t>年</w:t>
      </w:r>
      <w:r w:rsidRPr="007A2768">
        <w:rPr>
          <w:rFonts w:ascii="Times New Roman" w:eastAsia="宋体" w:hAnsi="Times New Roman" w:cs="Times New Roman"/>
          <w:b/>
          <w:bCs/>
          <w:color w:val="333333"/>
          <w:kern w:val="0"/>
          <w:sz w:val="24"/>
          <w:szCs w:val="24"/>
        </w:rPr>
        <w:t>11-12</w:t>
      </w:r>
      <w:r w:rsidRPr="007A2768">
        <w:rPr>
          <w:rFonts w:ascii="宋体" w:eastAsia="宋体" w:hAnsi="宋体" w:cs="宋体" w:hint="eastAsia"/>
          <w:b/>
          <w:bCs/>
          <w:color w:val="333333"/>
          <w:kern w:val="0"/>
          <w:sz w:val="24"/>
          <w:szCs w:val="24"/>
        </w:rPr>
        <w:t>月）。</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w:t>
      </w:r>
      <w:r w:rsidRPr="007A2768">
        <w:rPr>
          <w:rFonts w:ascii="Times New Roman" w:eastAsia="宋体" w:hAnsi="Times New Roman" w:cs="Times New Roman"/>
          <w:color w:val="333333"/>
          <w:kern w:val="0"/>
          <w:sz w:val="24"/>
          <w:szCs w:val="24"/>
        </w:rPr>
        <w:t>1.</w:t>
      </w:r>
      <w:r w:rsidRPr="007A2768">
        <w:rPr>
          <w:rFonts w:ascii="宋体" w:eastAsia="宋体" w:hAnsi="宋体" w:cs="宋体" w:hint="eastAsia"/>
          <w:color w:val="333333"/>
          <w:kern w:val="0"/>
          <w:sz w:val="24"/>
          <w:szCs w:val="24"/>
        </w:rPr>
        <w:t>个体经营户抽样。省级普查机构汇总</w:t>
      </w:r>
      <w:proofErr w:type="gramStart"/>
      <w:r w:rsidRPr="007A2768">
        <w:rPr>
          <w:rFonts w:ascii="宋体" w:eastAsia="宋体" w:hAnsi="宋体" w:cs="宋体" w:hint="eastAsia"/>
          <w:color w:val="333333"/>
          <w:kern w:val="0"/>
          <w:sz w:val="24"/>
          <w:szCs w:val="24"/>
        </w:rPr>
        <w:t>生成本</w:t>
      </w:r>
      <w:proofErr w:type="gramEnd"/>
      <w:r w:rsidRPr="007A2768">
        <w:rPr>
          <w:rFonts w:ascii="宋体" w:eastAsia="宋体" w:hAnsi="宋体" w:cs="宋体" w:hint="eastAsia"/>
          <w:color w:val="333333"/>
          <w:kern w:val="0"/>
          <w:sz w:val="24"/>
          <w:szCs w:val="24"/>
        </w:rPr>
        <w:t>地区个体经营户名录信息，上报国务院经普办。国务院经普办负责统一抽选样本。</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w:t>
      </w:r>
      <w:r w:rsidRPr="007A2768">
        <w:rPr>
          <w:rFonts w:ascii="Times New Roman" w:eastAsia="宋体" w:hAnsi="Times New Roman" w:cs="Times New Roman"/>
          <w:color w:val="333333"/>
          <w:kern w:val="0"/>
          <w:sz w:val="24"/>
          <w:szCs w:val="24"/>
        </w:rPr>
        <w:t>2.</w:t>
      </w:r>
      <w:r w:rsidRPr="007A2768">
        <w:rPr>
          <w:rFonts w:ascii="宋体" w:eastAsia="宋体" w:hAnsi="宋体" w:cs="宋体" w:hint="eastAsia"/>
          <w:color w:val="333333"/>
          <w:kern w:val="0"/>
          <w:sz w:val="24"/>
          <w:szCs w:val="24"/>
        </w:rPr>
        <w:t>数据准备。将普查单位底册名录信息及普查表式部署至联网直报平台或导入</w:t>
      </w:r>
      <w:r w:rsidRPr="007A2768">
        <w:rPr>
          <w:rFonts w:ascii="Times New Roman" w:eastAsia="宋体" w:hAnsi="Times New Roman" w:cs="Times New Roman"/>
          <w:color w:val="333333"/>
          <w:kern w:val="0"/>
          <w:sz w:val="24"/>
          <w:szCs w:val="24"/>
        </w:rPr>
        <w:t>PAD</w:t>
      </w:r>
      <w:r w:rsidRPr="007A2768">
        <w:rPr>
          <w:rFonts w:ascii="宋体" w:eastAsia="宋体" w:hAnsi="宋体" w:cs="宋体" w:hint="eastAsia"/>
          <w:color w:val="333333"/>
          <w:kern w:val="0"/>
          <w:sz w:val="24"/>
          <w:szCs w:val="24"/>
        </w:rPr>
        <w:t>；将一定规模以上个体经营户普查名录，个体经营户样本单位底册名录信息和普查表式导入</w:t>
      </w:r>
      <w:r w:rsidRPr="007A2768">
        <w:rPr>
          <w:rFonts w:ascii="Times New Roman" w:eastAsia="宋体" w:hAnsi="Times New Roman" w:cs="Times New Roman"/>
          <w:color w:val="333333"/>
          <w:kern w:val="0"/>
          <w:sz w:val="24"/>
          <w:szCs w:val="24"/>
        </w:rPr>
        <w:t>PAD</w:t>
      </w:r>
      <w:r w:rsidRPr="007A2768">
        <w:rPr>
          <w:rFonts w:ascii="宋体" w:eastAsia="宋体" w:hAnsi="宋体" w:cs="宋体" w:hint="eastAsia"/>
          <w:color w:val="333333"/>
          <w:kern w:val="0"/>
          <w:sz w:val="24"/>
          <w:szCs w:val="24"/>
        </w:rPr>
        <w:t>。</w:t>
      </w:r>
      <w:r w:rsidRPr="007A2768">
        <w:rPr>
          <w:rFonts w:ascii="Times New Roman" w:eastAsia="宋体" w:hAnsi="Times New Roman" w:cs="Times New Roman"/>
          <w:color w:val="333333"/>
          <w:kern w:val="0"/>
          <w:sz w:val="24"/>
          <w:szCs w:val="24"/>
        </w:rPr>
        <w:t> </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w:t>
      </w:r>
      <w:r w:rsidRPr="007A2768">
        <w:rPr>
          <w:rFonts w:ascii="Times New Roman" w:eastAsia="宋体" w:hAnsi="Times New Roman" w:cs="Times New Roman"/>
          <w:color w:val="333333"/>
          <w:kern w:val="0"/>
          <w:sz w:val="24"/>
          <w:szCs w:val="24"/>
        </w:rPr>
        <w:t>3.</w:t>
      </w:r>
      <w:r w:rsidRPr="007A2768">
        <w:rPr>
          <w:rFonts w:ascii="宋体" w:eastAsia="宋体" w:hAnsi="宋体" w:cs="宋体" w:hint="eastAsia"/>
          <w:color w:val="333333"/>
          <w:kern w:val="0"/>
          <w:sz w:val="24"/>
          <w:szCs w:val="24"/>
        </w:rPr>
        <w:t>普查告知。通过有效途径向所有普查对象告知第四次全国经济普查有关事宜，指导和督促普查对象做好相关准备工作。</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b/>
          <w:bCs/>
          <w:color w:val="333333"/>
          <w:kern w:val="0"/>
          <w:sz w:val="24"/>
          <w:szCs w:val="24"/>
        </w:rPr>
        <w:t xml:space="preserve">　　（七）普查登记（</w:t>
      </w:r>
      <w:r w:rsidRPr="007A2768">
        <w:rPr>
          <w:rFonts w:ascii="Times New Roman" w:eastAsia="宋体" w:hAnsi="Times New Roman" w:cs="Times New Roman"/>
          <w:b/>
          <w:bCs/>
          <w:color w:val="333333"/>
          <w:kern w:val="0"/>
          <w:sz w:val="24"/>
          <w:szCs w:val="24"/>
        </w:rPr>
        <w:t>2019</w:t>
      </w:r>
      <w:r w:rsidRPr="007A2768">
        <w:rPr>
          <w:rFonts w:ascii="宋体" w:eastAsia="宋体" w:hAnsi="宋体" w:cs="宋体" w:hint="eastAsia"/>
          <w:b/>
          <w:bCs/>
          <w:color w:val="333333"/>
          <w:kern w:val="0"/>
          <w:sz w:val="24"/>
          <w:szCs w:val="24"/>
        </w:rPr>
        <w:t>年</w:t>
      </w:r>
      <w:r w:rsidRPr="007A2768">
        <w:rPr>
          <w:rFonts w:ascii="Times New Roman" w:eastAsia="宋体" w:hAnsi="Times New Roman" w:cs="Times New Roman"/>
          <w:b/>
          <w:bCs/>
          <w:color w:val="333333"/>
          <w:kern w:val="0"/>
          <w:sz w:val="24"/>
          <w:szCs w:val="24"/>
        </w:rPr>
        <w:t>1-4</w:t>
      </w:r>
      <w:r w:rsidRPr="007A2768">
        <w:rPr>
          <w:rFonts w:ascii="宋体" w:eastAsia="宋体" w:hAnsi="宋体" w:cs="宋体" w:hint="eastAsia"/>
          <w:b/>
          <w:bCs/>
          <w:color w:val="333333"/>
          <w:kern w:val="0"/>
          <w:sz w:val="24"/>
          <w:szCs w:val="24"/>
        </w:rPr>
        <w:t>月）。</w:t>
      </w:r>
      <w:r w:rsidRPr="007A2768">
        <w:rPr>
          <w:rFonts w:ascii="Times New Roman" w:eastAsia="宋体" w:hAnsi="Times New Roman" w:cs="Times New Roman"/>
          <w:color w:val="333333"/>
          <w:kern w:val="0"/>
          <w:sz w:val="24"/>
          <w:szCs w:val="24"/>
        </w:rPr>
        <w:t> </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w:t>
      </w:r>
      <w:r w:rsidRPr="007A2768">
        <w:rPr>
          <w:rFonts w:ascii="Times New Roman" w:eastAsia="宋体" w:hAnsi="Times New Roman" w:cs="Times New Roman"/>
          <w:color w:val="333333"/>
          <w:kern w:val="0"/>
          <w:sz w:val="24"/>
          <w:szCs w:val="24"/>
        </w:rPr>
        <w:t>1.</w:t>
      </w:r>
      <w:r w:rsidRPr="007A2768">
        <w:rPr>
          <w:rFonts w:ascii="宋体" w:eastAsia="宋体" w:hAnsi="宋体" w:cs="宋体" w:hint="eastAsia"/>
          <w:color w:val="333333"/>
          <w:kern w:val="0"/>
          <w:sz w:val="24"/>
          <w:szCs w:val="24"/>
        </w:rPr>
        <w:t>数据采集。一套表单位在联网直报平台上填报普查表；非一套表单位和个体经营户样本单位原则上由普查员使用</w:t>
      </w:r>
      <w:r w:rsidRPr="007A2768">
        <w:rPr>
          <w:rFonts w:ascii="Times New Roman" w:eastAsia="宋体" w:hAnsi="Times New Roman" w:cs="Times New Roman"/>
          <w:color w:val="333333"/>
          <w:kern w:val="0"/>
          <w:sz w:val="24"/>
          <w:szCs w:val="24"/>
        </w:rPr>
        <w:t>PAD</w:t>
      </w:r>
      <w:r w:rsidRPr="007A2768">
        <w:rPr>
          <w:rFonts w:ascii="宋体" w:eastAsia="宋体" w:hAnsi="宋体" w:cs="宋体" w:hint="eastAsia"/>
          <w:color w:val="333333"/>
          <w:kern w:val="0"/>
          <w:sz w:val="24"/>
          <w:szCs w:val="24"/>
        </w:rPr>
        <w:t>入户调查或网络报送的方式采集普查表数据。每个普查对象的数据采集完成后应及时上报。</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lastRenderedPageBreak/>
        <w:t xml:space="preserve">　　</w:t>
      </w:r>
      <w:r w:rsidRPr="007A2768">
        <w:rPr>
          <w:rFonts w:ascii="Times New Roman" w:eastAsia="宋体" w:hAnsi="Times New Roman" w:cs="Times New Roman"/>
          <w:color w:val="333333"/>
          <w:kern w:val="0"/>
          <w:sz w:val="24"/>
          <w:szCs w:val="24"/>
        </w:rPr>
        <w:t>2.</w:t>
      </w:r>
      <w:r w:rsidRPr="007A2768">
        <w:rPr>
          <w:rFonts w:ascii="宋体" w:eastAsia="宋体" w:hAnsi="宋体" w:cs="宋体" w:hint="eastAsia"/>
          <w:color w:val="333333"/>
          <w:kern w:val="0"/>
          <w:sz w:val="24"/>
          <w:szCs w:val="24"/>
        </w:rPr>
        <w:t>基层数据初审与上报。各级普查机构在基层数据上报期间要对数据进行随报随审。</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w:t>
      </w:r>
      <w:r w:rsidRPr="007A2768">
        <w:rPr>
          <w:rFonts w:ascii="Times New Roman" w:eastAsia="宋体" w:hAnsi="Times New Roman" w:cs="Times New Roman"/>
          <w:color w:val="333333"/>
          <w:kern w:val="0"/>
          <w:sz w:val="24"/>
          <w:szCs w:val="24"/>
        </w:rPr>
        <w:t>3.</w:t>
      </w:r>
      <w:r w:rsidRPr="007A2768">
        <w:rPr>
          <w:rFonts w:ascii="宋体" w:eastAsia="宋体" w:hAnsi="宋体" w:cs="宋体" w:hint="eastAsia"/>
          <w:color w:val="333333"/>
          <w:kern w:val="0"/>
          <w:sz w:val="24"/>
          <w:szCs w:val="24"/>
        </w:rPr>
        <w:t>登记查</w:t>
      </w:r>
      <w:proofErr w:type="gramStart"/>
      <w:r w:rsidRPr="007A2768">
        <w:rPr>
          <w:rFonts w:ascii="宋体" w:eastAsia="宋体" w:hAnsi="宋体" w:cs="宋体" w:hint="eastAsia"/>
          <w:color w:val="333333"/>
          <w:kern w:val="0"/>
          <w:sz w:val="24"/>
          <w:szCs w:val="24"/>
        </w:rPr>
        <w:t>疑</w:t>
      </w:r>
      <w:proofErr w:type="gramEnd"/>
      <w:r w:rsidRPr="007A2768">
        <w:rPr>
          <w:rFonts w:ascii="宋体" w:eastAsia="宋体" w:hAnsi="宋体" w:cs="宋体" w:hint="eastAsia"/>
          <w:color w:val="333333"/>
          <w:kern w:val="0"/>
          <w:sz w:val="24"/>
          <w:szCs w:val="24"/>
        </w:rPr>
        <w:t>补漏。对部门提供的新增单位，统计调查发现的新增单位，入户调查结果与普查单位名录差异情况，法人单位和产业活动单位关联审核情况进行查</w:t>
      </w:r>
      <w:proofErr w:type="gramStart"/>
      <w:r w:rsidRPr="007A2768">
        <w:rPr>
          <w:rFonts w:ascii="宋体" w:eastAsia="宋体" w:hAnsi="宋体" w:cs="宋体" w:hint="eastAsia"/>
          <w:color w:val="333333"/>
          <w:kern w:val="0"/>
          <w:sz w:val="24"/>
          <w:szCs w:val="24"/>
        </w:rPr>
        <w:t>疑</w:t>
      </w:r>
      <w:proofErr w:type="gramEnd"/>
      <w:r w:rsidRPr="007A2768">
        <w:rPr>
          <w:rFonts w:ascii="宋体" w:eastAsia="宋体" w:hAnsi="宋体" w:cs="宋体" w:hint="eastAsia"/>
          <w:color w:val="333333"/>
          <w:kern w:val="0"/>
          <w:sz w:val="24"/>
          <w:szCs w:val="24"/>
        </w:rPr>
        <w:t>补漏。</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b/>
          <w:bCs/>
          <w:color w:val="333333"/>
          <w:kern w:val="0"/>
          <w:sz w:val="24"/>
          <w:szCs w:val="24"/>
        </w:rPr>
        <w:t xml:space="preserve">　　（八）普查数据检查、审核与验收（</w:t>
      </w:r>
      <w:r w:rsidRPr="007A2768">
        <w:rPr>
          <w:rFonts w:ascii="Times New Roman" w:eastAsia="宋体" w:hAnsi="Times New Roman" w:cs="Times New Roman"/>
          <w:b/>
          <w:bCs/>
          <w:color w:val="333333"/>
          <w:kern w:val="0"/>
          <w:sz w:val="24"/>
          <w:szCs w:val="24"/>
        </w:rPr>
        <w:t>2019</w:t>
      </w:r>
      <w:r w:rsidRPr="007A2768">
        <w:rPr>
          <w:rFonts w:ascii="宋体" w:eastAsia="宋体" w:hAnsi="宋体" w:cs="宋体" w:hint="eastAsia"/>
          <w:b/>
          <w:bCs/>
          <w:color w:val="333333"/>
          <w:kern w:val="0"/>
          <w:sz w:val="24"/>
          <w:szCs w:val="24"/>
        </w:rPr>
        <w:t>年</w:t>
      </w:r>
      <w:r w:rsidRPr="007A2768">
        <w:rPr>
          <w:rFonts w:ascii="Times New Roman" w:eastAsia="宋体" w:hAnsi="Times New Roman" w:cs="Times New Roman"/>
          <w:b/>
          <w:bCs/>
          <w:color w:val="333333"/>
          <w:kern w:val="0"/>
          <w:sz w:val="24"/>
          <w:szCs w:val="24"/>
        </w:rPr>
        <w:t>4-8</w:t>
      </w:r>
      <w:r w:rsidRPr="007A2768">
        <w:rPr>
          <w:rFonts w:ascii="宋体" w:eastAsia="宋体" w:hAnsi="宋体" w:cs="宋体" w:hint="eastAsia"/>
          <w:b/>
          <w:bCs/>
          <w:color w:val="333333"/>
          <w:kern w:val="0"/>
          <w:sz w:val="24"/>
          <w:szCs w:val="24"/>
        </w:rPr>
        <w:t>月）。</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w:t>
      </w:r>
      <w:r w:rsidRPr="007A2768">
        <w:rPr>
          <w:rFonts w:ascii="Times New Roman" w:eastAsia="宋体" w:hAnsi="Times New Roman" w:cs="Times New Roman"/>
          <w:color w:val="333333"/>
          <w:kern w:val="0"/>
          <w:sz w:val="24"/>
          <w:szCs w:val="24"/>
        </w:rPr>
        <w:t>1.</w:t>
      </w:r>
      <w:r w:rsidRPr="007A2768">
        <w:rPr>
          <w:rFonts w:ascii="宋体" w:eastAsia="宋体" w:hAnsi="宋体" w:cs="宋体" w:hint="eastAsia"/>
          <w:color w:val="333333"/>
          <w:kern w:val="0"/>
          <w:sz w:val="24"/>
          <w:szCs w:val="24"/>
        </w:rPr>
        <w:t>数据检查。县级普查机构随机抽选</w:t>
      </w:r>
      <w:r w:rsidRPr="007A2768">
        <w:rPr>
          <w:rFonts w:ascii="Times New Roman" w:eastAsia="宋体" w:hAnsi="Times New Roman" w:cs="Times New Roman"/>
          <w:color w:val="333333"/>
          <w:kern w:val="0"/>
          <w:sz w:val="24"/>
          <w:szCs w:val="24"/>
        </w:rPr>
        <w:t>3-5</w:t>
      </w:r>
      <w:r w:rsidRPr="007A2768">
        <w:rPr>
          <w:rFonts w:ascii="宋体" w:eastAsia="宋体" w:hAnsi="宋体" w:cs="宋体" w:hint="eastAsia"/>
          <w:color w:val="333333"/>
          <w:kern w:val="0"/>
          <w:sz w:val="24"/>
          <w:szCs w:val="24"/>
        </w:rPr>
        <w:t>个普查小区，对小区内全部已上报单位进行数据质量检查。</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w:t>
      </w:r>
      <w:r w:rsidRPr="007A2768">
        <w:rPr>
          <w:rFonts w:ascii="Times New Roman" w:eastAsia="宋体" w:hAnsi="Times New Roman" w:cs="Times New Roman"/>
          <w:color w:val="333333"/>
          <w:kern w:val="0"/>
          <w:sz w:val="24"/>
          <w:szCs w:val="24"/>
        </w:rPr>
        <w:t>2.</w:t>
      </w:r>
      <w:r w:rsidRPr="007A2768">
        <w:rPr>
          <w:rFonts w:ascii="宋体" w:eastAsia="宋体" w:hAnsi="宋体" w:cs="宋体" w:hint="eastAsia"/>
          <w:color w:val="333333"/>
          <w:kern w:val="0"/>
          <w:sz w:val="24"/>
          <w:szCs w:val="24"/>
        </w:rPr>
        <w:t>数据集中审核。各级普查机构对普查数据进行审核，发现问题返回核实修改。</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w:t>
      </w:r>
      <w:r w:rsidRPr="007A2768">
        <w:rPr>
          <w:rFonts w:ascii="Times New Roman" w:eastAsia="宋体" w:hAnsi="Times New Roman" w:cs="Times New Roman"/>
          <w:color w:val="333333"/>
          <w:kern w:val="0"/>
          <w:sz w:val="24"/>
          <w:szCs w:val="24"/>
        </w:rPr>
        <w:t>3.</w:t>
      </w:r>
      <w:r w:rsidRPr="007A2768">
        <w:rPr>
          <w:rFonts w:ascii="宋体" w:eastAsia="宋体" w:hAnsi="宋体" w:cs="宋体" w:hint="eastAsia"/>
          <w:color w:val="333333"/>
          <w:kern w:val="0"/>
          <w:sz w:val="24"/>
          <w:szCs w:val="24"/>
        </w:rPr>
        <w:t>基层数据验收。上一级普查机构负责验收下一级普查机构上报的基层普查数据，对验收结果进行确认。</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具体按照《普查登记工作细则》组织实施。</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b/>
          <w:bCs/>
          <w:color w:val="333333"/>
          <w:kern w:val="0"/>
          <w:sz w:val="24"/>
          <w:szCs w:val="24"/>
        </w:rPr>
        <w:t xml:space="preserve">　　（九）普查数据汇总（</w:t>
      </w:r>
      <w:r w:rsidRPr="007A2768">
        <w:rPr>
          <w:rFonts w:ascii="Times New Roman" w:eastAsia="宋体" w:hAnsi="Times New Roman" w:cs="Times New Roman"/>
          <w:b/>
          <w:bCs/>
          <w:color w:val="333333"/>
          <w:kern w:val="0"/>
          <w:sz w:val="24"/>
          <w:szCs w:val="24"/>
        </w:rPr>
        <w:t>2019</w:t>
      </w:r>
      <w:r w:rsidRPr="007A2768">
        <w:rPr>
          <w:rFonts w:ascii="宋体" w:eastAsia="宋体" w:hAnsi="宋体" w:cs="宋体" w:hint="eastAsia"/>
          <w:b/>
          <w:bCs/>
          <w:color w:val="333333"/>
          <w:kern w:val="0"/>
          <w:sz w:val="24"/>
          <w:szCs w:val="24"/>
        </w:rPr>
        <w:t>年</w:t>
      </w:r>
      <w:r w:rsidRPr="007A2768">
        <w:rPr>
          <w:rFonts w:ascii="Times New Roman" w:eastAsia="宋体" w:hAnsi="Times New Roman" w:cs="Times New Roman"/>
          <w:b/>
          <w:bCs/>
          <w:color w:val="333333"/>
          <w:kern w:val="0"/>
          <w:sz w:val="24"/>
          <w:szCs w:val="24"/>
        </w:rPr>
        <w:t>5-9</w:t>
      </w:r>
      <w:r w:rsidRPr="007A2768">
        <w:rPr>
          <w:rFonts w:ascii="宋体" w:eastAsia="宋体" w:hAnsi="宋体" w:cs="宋体" w:hint="eastAsia"/>
          <w:b/>
          <w:bCs/>
          <w:color w:val="333333"/>
          <w:kern w:val="0"/>
          <w:sz w:val="24"/>
          <w:szCs w:val="24"/>
        </w:rPr>
        <w:t>月）。</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w:t>
      </w:r>
      <w:r w:rsidRPr="007A2768">
        <w:rPr>
          <w:rFonts w:ascii="Times New Roman" w:eastAsia="宋体" w:hAnsi="Times New Roman" w:cs="Times New Roman"/>
          <w:color w:val="333333"/>
          <w:kern w:val="0"/>
          <w:sz w:val="24"/>
          <w:szCs w:val="24"/>
        </w:rPr>
        <w:t>1.</w:t>
      </w:r>
      <w:r w:rsidRPr="007A2768">
        <w:rPr>
          <w:rFonts w:ascii="宋体" w:eastAsia="宋体" w:hAnsi="宋体" w:cs="宋体" w:hint="eastAsia"/>
          <w:color w:val="333333"/>
          <w:kern w:val="0"/>
          <w:sz w:val="24"/>
          <w:szCs w:val="24"/>
        </w:rPr>
        <w:t>快速汇总。根据普查基层表汇总全国以及分地区、分行业等分组的法人单位、产业活动单位和个体经营户基本情况数据。</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w:t>
      </w:r>
      <w:r w:rsidRPr="007A2768">
        <w:rPr>
          <w:rFonts w:ascii="Times New Roman" w:eastAsia="宋体" w:hAnsi="Times New Roman" w:cs="Times New Roman"/>
          <w:color w:val="333333"/>
          <w:kern w:val="0"/>
          <w:sz w:val="24"/>
          <w:szCs w:val="24"/>
        </w:rPr>
        <w:t>2.</w:t>
      </w:r>
      <w:r w:rsidRPr="007A2768">
        <w:rPr>
          <w:rFonts w:ascii="宋体" w:eastAsia="宋体" w:hAnsi="宋体" w:cs="宋体" w:hint="eastAsia"/>
          <w:color w:val="333333"/>
          <w:kern w:val="0"/>
          <w:sz w:val="24"/>
          <w:szCs w:val="24"/>
        </w:rPr>
        <w:t>全面汇总。在快速汇总的基础上，分别汇总全国以及分地区、分行业等分组的法人单位、产业活动单位主要经济指标数据。</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w:t>
      </w:r>
      <w:r w:rsidRPr="007A2768">
        <w:rPr>
          <w:rFonts w:ascii="Times New Roman" w:eastAsia="宋体" w:hAnsi="Times New Roman" w:cs="Times New Roman"/>
          <w:color w:val="333333"/>
          <w:kern w:val="0"/>
          <w:sz w:val="24"/>
          <w:szCs w:val="24"/>
        </w:rPr>
        <w:t>3.</w:t>
      </w:r>
      <w:r w:rsidRPr="007A2768">
        <w:rPr>
          <w:rFonts w:ascii="宋体" w:eastAsia="宋体" w:hAnsi="宋体" w:cs="宋体" w:hint="eastAsia"/>
          <w:color w:val="333333"/>
          <w:kern w:val="0"/>
          <w:sz w:val="24"/>
          <w:szCs w:val="24"/>
        </w:rPr>
        <w:t>推算汇总。根据个体经营户清查和抽样调查结果，推算汇总个体经营户主要经济指标数据及其分行业大类和分省（区、市）数据。如需</w:t>
      </w:r>
      <w:proofErr w:type="gramStart"/>
      <w:r w:rsidRPr="007A2768">
        <w:rPr>
          <w:rFonts w:ascii="宋体" w:eastAsia="宋体" w:hAnsi="宋体" w:cs="宋体" w:hint="eastAsia"/>
          <w:color w:val="333333"/>
          <w:kern w:val="0"/>
          <w:sz w:val="24"/>
          <w:szCs w:val="24"/>
        </w:rPr>
        <w:t>推算分</w:t>
      </w:r>
      <w:proofErr w:type="gramEnd"/>
      <w:r w:rsidRPr="007A2768">
        <w:rPr>
          <w:rFonts w:ascii="宋体" w:eastAsia="宋体" w:hAnsi="宋体" w:cs="宋体" w:hint="eastAsia"/>
          <w:color w:val="333333"/>
          <w:kern w:val="0"/>
          <w:sz w:val="24"/>
          <w:szCs w:val="24"/>
        </w:rPr>
        <w:t>市县主要指标数据的，由省级普查实施方案规定。</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b/>
          <w:bCs/>
          <w:color w:val="333333"/>
          <w:kern w:val="0"/>
          <w:sz w:val="24"/>
          <w:szCs w:val="24"/>
        </w:rPr>
        <w:t xml:space="preserve">　　（十）普查数据质量抽查（</w:t>
      </w:r>
      <w:r w:rsidRPr="007A2768">
        <w:rPr>
          <w:rFonts w:ascii="Times New Roman" w:eastAsia="宋体" w:hAnsi="Times New Roman" w:cs="Times New Roman"/>
          <w:b/>
          <w:bCs/>
          <w:color w:val="333333"/>
          <w:kern w:val="0"/>
          <w:sz w:val="24"/>
          <w:szCs w:val="24"/>
        </w:rPr>
        <w:t>2019</w:t>
      </w:r>
      <w:r w:rsidRPr="007A2768">
        <w:rPr>
          <w:rFonts w:ascii="宋体" w:eastAsia="宋体" w:hAnsi="宋体" w:cs="宋体" w:hint="eastAsia"/>
          <w:b/>
          <w:bCs/>
          <w:color w:val="333333"/>
          <w:kern w:val="0"/>
          <w:sz w:val="24"/>
          <w:szCs w:val="24"/>
        </w:rPr>
        <w:t>年</w:t>
      </w:r>
      <w:r w:rsidRPr="007A2768">
        <w:rPr>
          <w:rFonts w:ascii="Times New Roman" w:eastAsia="宋体" w:hAnsi="Times New Roman" w:cs="Times New Roman"/>
          <w:b/>
          <w:bCs/>
          <w:color w:val="333333"/>
          <w:kern w:val="0"/>
          <w:sz w:val="24"/>
          <w:szCs w:val="24"/>
        </w:rPr>
        <w:t>5-6</w:t>
      </w:r>
      <w:r w:rsidRPr="007A2768">
        <w:rPr>
          <w:rFonts w:ascii="宋体" w:eastAsia="宋体" w:hAnsi="宋体" w:cs="宋体" w:hint="eastAsia"/>
          <w:b/>
          <w:bCs/>
          <w:color w:val="333333"/>
          <w:kern w:val="0"/>
          <w:sz w:val="24"/>
          <w:szCs w:val="24"/>
        </w:rPr>
        <w:t>月）。</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国务院经普办在全国抽取一定比例的普查区，对单位填报率、普查表主要指标的填报情况等进行质量抽查。</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具体按照《第四次全国经济普查事后质量抽查方案》组织实施。</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b/>
          <w:bCs/>
          <w:color w:val="333333"/>
          <w:kern w:val="0"/>
          <w:sz w:val="24"/>
          <w:szCs w:val="24"/>
        </w:rPr>
        <w:t xml:space="preserve">　　（十一）普查数据评估、共享与发布（</w:t>
      </w:r>
      <w:r w:rsidRPr="007A2768">
        <w:rPr>
          <w:rFonts w:ascii="Times New Roman" w:eastAsia="宋体" w:hAnsi="Times New Roman" w:cs="Times New Roman"/>
          <w:b/>
          <w:bCs/>
          <w:color w:val="333333"/>
          <w:kern w:val="0"/>
          <w:sz w:val="24"/>
          <w:szCs w:val="24"/>
        </w:rPr>
        <w:t>2019</w:t>
      </w:r>
      <w:r w:rsidRPr="007A2768">
        <w:rPr>
          <w:rFonts w:ascii="宋体" w:eastAsia="宋体" w:hAnsi="宋体" w:cs="宋体" w:hint="eastAsia"/>
          <w:b/>
          <w:bCs/>
          <w:color w:val="333333"/>
          <w:kern w:val="0"/>
          <w:sz w:val="24"/>
          <w:szCs w:val="24"/>
        </w:rPr>
        <w:t>年</w:t>
      </w:r>
      <w:r w:rsidRPr="007A2768">
        <w:rPr>
          <w:rFonts w:ascii="Times New Roman" w:eastAsia="宋体" w:hAnsi="Times New Roman" w:cs="Times New Roman"/>
          <w:b/>
          <w:bCs/>
          <w:color w:val="333333"/>
          <w:kern w:val="0"/>
          <w:sz w:val="24"/>
          <w:szCs w:val="24"/>
        </w:rPr>
        <w:t>8-11</w:t>
      </w:r>
      <w:r w:rsidRPr="007A2768">
        <w:rPr>
          <w:rFonts w:ascii="宋体" w:eastAsia="宋体" w:hAnsi="宋体" w:cs="宋体" w:hint="eastAsia"/>
          <w:b/>
          <w:bCs/>
          <w:color w:val="333333"/>
          <w:kern w:val="0"/>
          <w:sz w:val="24"/>
          <w:szCs w:val="24"/>
        </w:rPr>
        <w:t>月）。</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lastRenderedPageBreak/>
        <w:t xml:space="preserve">　　</w:t>
      </w:r>
      <w:r w:rsidRPr="007A2768">
        <w:rPr>
          <w:rFonts w:ascii="Times New Roman" w:eastAsia="宋体" w:hAnsi="Times New Roman" w:cs="Times New Roman"/>
          <w:color w:val="333333"/>
          <w:kern w:val="0"/>
          <w:sz w:val="24"/>
          <w:szCs w:val="24"/>
        </w:rPr>
        <w:t>1.</w:t>
      </w:r>
      <w:r w:rsidRPr="007A2768">
        <w:rPr>
          <w:rFonts w:ascii="宋体" w:eastAsia="宋体" w:hAnsi="宋体" w:cs="宋体" w:hint="eastAsia"/>
          <w:color w:val="333333"/>
          <w:kern w:val="0"/>
          <w:sz w:val="24"/>
          <w:szCs w:val="24"/>
        </w:rPr>
        <w:t>数据质量评估。通过对质量抽查结果的分析，评估普查基础数据质量。结合相关历史数据、部门行政记录，对主要指标和分行业、分地区数据进行比较分析，评估普查数据的真实性、一致性和准确性。</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w:t>
      </w:r>
      <w:r w:rsidRPr="007A2768">
        <w:rPr>
          <w:rFonts w:ascii="Times New Roman" w:eastAsia="宋体" w:hAnsi="Times New Roman" w:cs="Times New Roman"/>
          <w:color w:val="333333"/>
          <w:kern w:val="0"/>
          <w:sz w:val="24"/>
          <w:szCs w:val="24"/>
        </w:rPr>
        <w:t>2.</w:t>
      </w:r>
      <w:r w:rsidRPr="007A2768">
        <w:rPr>
          <w:rFonts w:ascii="宋体" w:eastAsia="宋体" w:hAnsi="宋体" w:cs="宋体" w:hint="eastAsia"/>
          <w:color w:val="333333"/>
          <w:kern w:val="0"/>
          <w:sz w:val="24"/>
          <w:szCs w:val="24"/>
        </w:rPr>
        <w:t>数据共享。根据普查数据结果和部门需求，普查相关数据可以依法在部门之间共享。</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w:t>
      </w:r>
      <w:r w:rsidRPr="007A2768">
        <w:rPr>
          <w:rFonts w:ascii="Times New Roman" w:eastAsia="宋体" w:hAnsi="Times New Roman" w:cs="Times New Roman"/>
          <w:color w:val="333333"/>
          <w:kern w:val="0"/>
          <w:sz w:val="24"/>
          <w:szCs w:val="24"/>
        </w:rPr>
        <w:t>3.</w:t>
      </w:r>
      <w:r w:rsidRPr="007A2768">
        <w:rPr>
          <w:rFonts w:ascii="宋体" w:eastAsia="宋体" w:hAnsi="宋体" w:cs="宋体" w:hint="eastAsia"/>
          <w:color w:val="333333"/>
          <w:kern w:val="0"/>
          <w:sz w:val="24"/>
          <w:szCs w:val="24"/>
        </w:rPr>
        <w:t>数据发布。按照有关规定，以公报的形式及时向社会发布普查主要成果。</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b/>
          <w:bCs/>
          <w:color w:val="333333"/>
          <w:kern w:val="0"/>
          <w:sz w:val="24"/>
          <w:szCs w:val="24"/>
        </w:rPr>
        <w:t xml:space="preserve">　　（十二）普查资料开发（</w:t>
      </w:r>
      <w:r w:rsidRPr="007A2768">
        <w:rPr>
          <w:rFonts w:ascii="Times New Roman" w:eastAsia="宋体" w:hAnsi="Times New Roman" w:cs="Times New Roman"/>
          <w:b/>
          <w:bCs/>
          <w:color w:val="333333"/>
          <w:kern w:val="0"/>
          <w:sz w:val="24"/>
          <w:szCs w:val="24"/>
        </w:rPr>
        <w:t>2019</w:t>
      </w:r>
      <w:r w:rsidRPr="007A2768">
        <w:rPr>
          <w:rFonts w:ascii="宋体" w:eastAsia="宋体" w:hAnsi="宋体" w:cs="宋体" w:hint="eastAsia"/>
          <w:b/>
          <w:bCs/>
          <w:color w:val="333333"/>
          <w:kern w:val="0"/>
          <w:sz w:val="24"/>
          <w:szCs w:val="24"/>
        </w:rPr>
        <w:t>年</w:t>
      </w:r>
      <w:r w:rsidRPr="007A2768">
        <w:rPr>
          <w:rFonts w:ascii="Times New Roman" w:eastAsia="宋体" w:hAnsi="Times New Roman" w:cs="Times New Roman"/>
          <w:b/>
          <w:bCs/>
          <w:color w:val="333333"/>
          <w:kern w:val="0"/>
          <w:sz w:val="24"/>
          <w:szCs w:val="24"/>
        </w:rPr>
        <w:t>10</w:t>
      </w:r>
      <w:r w:rsidRPr="007A2768">
        <w:rPr>
          <w:rFonts w:ascii="宋体" w:eastAsia="宋体" w:hAnsi="宋体" w:cs="宋体" w:hint="eastAsia"/>
          <w:b/>
          <w:bCs/>
          <w:color w:val="333333"/>
          <w:kern w:val="0"/>
          <w:sz w:val="24"/>
          <w:szCs w:val="24"/>
        </w:rPr>
        <w:t>月</w:t>
      </w:r>
      <w:r w:rsidRPr="007A2768">
        <w:rPr>
          <w:rFonts w:ascii="Times New Roman" w:eastAsia="宋体" w:hAnsi="Times New Roman" w:cs="Times New Roman"/>
          <w:b/>
          <w:bCs/>
          <w:color w:val="333333"/>
          <w:kern w:val="0"/>
          <w:sz w:val="24"/>
          <w:szCs w:val="24"/>
        </w:rPr>
        <w:t>-2020</w:t>
      </w:r>
      <w:r w:rsidRPr="007A2768">
        <w:rPr>
          <w:rFonts w:ascii="宋体" w:eastAsia="宋体" w:hAnsi="宋体" w:cs="宋体" w:hint="eastAsia"/>
          <w:b/>
          <w:bCs/>
          <w:color w:val="333333"/>
          <w:kern w:val="0"/>
          <w:sz w:val="24"/>
          <w:szCs w:val="24"/>
        </w:rPr>
        <w:t>年</w:t>
      </w:r>
      <w:r w:rsidRPr="007A2768">
        <w:rPr>
          <w:rFonts w:ascii="Times New Roman" w:eastAsia="宋体" w:hAnsi="Times New Roman" w:cs="Times New Roman"/>
          <w:b/>
          <w:bCs/>
          <w:color w:val="333333"/>
          <w:kern w:val="0"/>
          <w:sz w:val="24"/>
          <w:szCs w:val="24"/>
        </w:rPr>
        <w:t>12</w:t>
      </w:r>
      <w:r w:rsidRPr="007A2768">
        <w:rPr>
          <w:rFonts w:ascii="宋体" w:eastAsia="宋体" w:hAnsi="宋体" w:cs="宋体" w:hint="eastAsia"/>
          <w:b/>
          <w:bCs/>
          <w:color w:val="333333"/>
          <w:kern w:val="0"/>
          <w:sz w:val="24"/>
          <w:szCs w:val="24"/>
        </w:rPr>
        <w:t>月）。</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w:t>
      </w:r>
      <w:r w:rsidRPr="007A2768">
        <w:rPr>
          <w:rFonts w:ascii="Times New Roman" w:eastAsia="宋体" w:hAnsi="Times New Roman" w:cs="Times New Roman"/>
          <w:color w:val="333333"/>
          <w:kern w:val="0"/>
          <w:sz w:val="24"/>
          <w:szCs w:val="24"/>
        </w:rPr>
        <w:t>1.</w:t>
      </w:r>
      <w:r w:rsidRPr="007A2768">
        <w:rPr>
          <w:rFonts w:ascii="宋体" w:eastAsia="宋体" w:hAnsi="宋体" w:cs="宋体" w:hint="eastAsia"/>
          <w:color w:val="333333"/>
          <w:kern w:val="0"/>
          <w:sz w:val="24"/>
          <w:szCs w:val="24"/>
        </w:rPr>
        <w:t>建立数据库。建立和完善经济普查相关数据库，全面更新覆盖国民经济各行业的基本单位名录库、基础信息数据库和统计电子地理信息系统。</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w:t>
      </w:r>
      <w:r w:rsidRPr="007A2768">
        <w:rPr>
          <w:rFonts w:ascii="Times New Roman" w:eastAsia="宋体" w:hAnsi="Times New Roman" w:cs="Times New Roman"/>
          <w:color w:val="333333"/>
          <w:kern w:val="0"/>
          <w:sz w:val="24"/>
          <w:szCs w:val="24"/>
        </w:rPr>
        <w:t>2.</w:t>
      </w:r>
      <w:r w:rsidRPr="007A2768">
        <w:rPr>
          <w:rFonts w:ascii="宋体" w:eastAsia="宋体" w:hAnsi="宋体" w:cs="宋体" w:hint="eastAsia"/>
          <w:color w:val="333333"/>
          <w:kern w:val="0"/>
          <w:sz w:val="24"/>
          <w:szCs w:val="24"/>
        </w:rPr>
        <w:t>开展研究分析。对各级党委政府和社会各界所关心的热点问题，利用经</w:t>
      </w:r>
      <w:proofErr w:type="gramStart"/>
      <w:r w:rsidRPr="007A2768">
        <w:rPr>
          <w:rFonts w:ascii="宋体" w:eastAsia="宋体" w:hAnsi="宋体" w:cs="宋体" w:hint="eastAsia"/>
          <w:color w:val="333333"/>
          <w:kern w:val="0"/>
          <w:sz w:val="24"/>
          <w:szCs w:val="24"/>
        </w:rPr>
        <w:t>普资料</w:t>
      </w:r>
      <w:proofErr w:type="gramEnd"/>
      <w:r w:rsidRPr="007A2768">
        <w:rPr>
          <w:rFonts w:ascii="宋体" w:eastAsia="宋体" w:hAnsi="宋体" w:cs="宋体" w:hint="eastAsia"/>
          <w:color w:val="333333"/>
          <w:kern w:val="0"/>
          <w:sz w:val="24"/>
          <w:szCs w:val="24"/>
        </w:rPr>
        <w:t>进行宏观分析和专题分析研究。</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w:t>
      </w:r>
      <w:r w:rsidRPr="007A2768">
        <w:rPr>
          <w:rFonts w:ascii="Times New Roman" w:eastAsia="宋体" w:hAnsi="Times New Roman" w:cs="Times New Roman"/>
          <w:color w:val="333333"/>
          <w:kern w:val="0"/>
          <w:sz w:val="24"/>
          <w:szCs w:val="24"/>
        </w:rPr>
        <w:t>3.</w:t>
      </w:r>
      <w:r w:rsidRPr="007A2768">
        <w:rPr>
          <w:rFonts w:ascii="宋体" w:eastAsia="宋体" w:hAnsi="宋体" w:cs="宋体" w:hint="eastAsia"/>
          <w:color w:val="333333"/>
          <w:kern w:val="0"/>
          <w:sz w:val="24"/>
          <w:szCs w:val="24"/>
        </w:rPr>
        <w:t>编印普查资料。编辑出版经济普查年鉴等普查资料。</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w:t>
      </w:r>
      <w:r w:rsidRPr="007A2768">
        <w:rPr>
          <w:rFonts w:ascii="Times New Roman" w:eastAsia="宋体" w:hAnsi="Times New Roman" w:cs="Times New Roman"/>
          <w:color w:val="333333"/>
          <w:kern w:val="0"/>
          <w:sz w:val="24"/>
          <w:szCs w:val="24"/>
        </w:rPr>
        <w:t>4.</w:t>
      </w:r>
      <w:r w:rsidRPr="007A2768">
        <w:rPr>
          <w:rFonts w:ascii="宋体" w:eastAsia="宋体" w:hAnsi="宋体" w:cs="宋体" w:hint="eastAsia"/>
          <w:color w:val="333333"/>
          <w:kern w:val="0"/>
          <w:sz w:val="24"/>
          <w:szCs w:val="24"/>
        </w:rPr>
        <w:t>资料整理。各级普查机构、各部门整理经</w:t>
      </w:r>
      <w:proofErr w:type="gramStart"/>
      <w:r w:rsidRPr="007A2768">
        <w:rPr>
          <w:rFonts w:ascii="宋体" w:eastAsia="宋体" w:hAnsi="宋体" w:cs="宋体" w:hint="eastAsia"/>
          <w:color w:val="333333"/>
          <w:kern w:val="0"/>
          <w:sz w:val="24"/>
          <w:szCs w:val="24"/>
        </w:rPr>
        <w:t>普过程</w:t>
      </w:r>
      <w:proofErr w:type="gramEnd"/>
      <w:r w:rsidRPr="007A2768">
        <w:rPr>
          <w:rFonts w:ascii="宋体" w:eastAsia="宋体" w:hAnsi="宋体" w:cs="宋体" w:hint="eastAsia"/>
          <w:color w:val="333333"/>
          <w:kern w:val="0"/>
          <w:sz w:val="24"/>
          <w:szCs w:val="24"/>
        </w:rPr>
        <w:t>文件，编辑出版文件汇编、画册、报告选编和论文汇编等资料；开展优秀论文评选、统计分析和相关评审；对文件、资料、出版物进行整理归档、设备划拨等。</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b/>
          <w:bCs/>
          <w:color w:val="333333"/>
          <w:kern w:val="0"/>
          <w:sz w:val="24"/>
          <w:szCs w:val="24"/>
        </w:rPr>
        <w:t xml:space="preserve">　　（十三）普查总结（</w:t>
      </w:r>
      <w:r w:rsidRPr="007A2768">
        <w:rPr>
          <w:rFonts w:ascii="Times New Roman" w:eastAsia="宋体" w:hAnsi="Times New Roman" w:cs="Times New Roman"/>
          <w:b/>
          <w:bCs/>
          <w:color w:val="333333"/>
          <w:kern w:val="0"/>
          <w:sz w:val="24"/>
          <w:szCs w:val="24"/>
        </w:rPr>
        <w:t>2019</w:t>
      </w:r>
      <w:r w:rsidRPr="007A2768">
        <w:rPr>
          <w:rFonts w:ascii="宋体" w:eastAsia="宋体" w:hAnsi="宋体" w:cs="宋体" w:hint="eastAsia"/>
          <w:b/>
          <w:bCs/>
          <w:color w:val="333333"/>
          <w:kern w:val="0"/>
          <w:sz w:val="24"/>
          <w:szCs w:val="24"/>
        </w:rPr>
        <w:t>年</w:t>
      </w:r>
      <w:r w:rsidRPr="007A2768">
        <w:rPr>
          <w:rFonts w:ascii="Times New Roman" w:eastAsia="宋体" w:hAnsi="Times New Roman" w:cs="Times New Roman"/>
          <w:b/>
          <w:bCs/>
          <w:color w:val="333333"/>
          <w:kern w:val="0"/>
          <w:sz w:val="24"/>
          <w:szCs w:val="24"/>
        </w:rPr>
        <w:t>9</w:t>
      </w:r>
      <w:r w:rsidRPr="007A2768">
        <w:rPr>
          <w:rFonts w:ascii="宋体" w:eastAsia="宋体" w:hAnsi="宋体" w:cs="宋体" w:hint="eastAsia"/>
          <w:b/>
          <w:bCs/>
          <w:color w:val="333333"/>
          <w:kern w:val="0"/>
          <w:sz w:val="24"/>
          <w:szCs w:val="24"/>
        </w:rPr>
        <w:t>月</w:t>
      </w:r>
      <w:r w:rsidRPr="007A2768">
        <w:rPr>
          <w:rFonts w:ascii="Times New Roman" w:eastAsia="宋体" w:hAnsi="Times New Roman" w:cs="Times New Roman"/>
          <w:b/>
          <w:bCs/>
          <w:color w:val="333333"/>
          <w:kern w:val="0"/>
          <w:sz w:val="24"/>
          <w:szCs w:val="24"/>
        </w:rPr>
        <w:t>-2020</w:t>
      </w:r>
      <w:r w:rsidRPr="007A2768">
        <w:rPr>
          <w:rFonts w:ascii="宋体" w:eastAsia="宋体" w:hAnsi="宋体" w:cs="宋体" w:hint="eastAsia"/>
          <w:b/>
          <w:bCs/>
          <w:color w:val="333333"/>
          <w:kern w:val="0"/>
          <w:sz w:val="24"/>
          <w:szCs w:val="24"/>
        </w:rPr>
        <w:t>年</w:t>
      </w:r>
      <w:r w:rsidRPr="007A2768">
        <w:rPr>
          <w:rFonts w:ascii="Times New Roman" w:eastAsia="宋体" w:hAnsi="Times New Roman" w:cs="Times New Roman"/>
          <w:b/>
          <w:bCs/>
          <w:color w:val="333333"/>
          <w:kern w:val="0"/>
          <w:sz w:val="24"/>
          <w:szCs w:val="24"/>
        </w:rPr>
        <w:t>2</w:t>
      </w:r>
      <w:r w:rsidRPr="007A2768">
        <w:rPr>
          <w:rFonts w:ascii="宋体" w:eastAsia="宋体" w:hAnsi="宋体" w:cs="宋体" w:hint="eastAsia"/>
          <w:b/>
          <w:bCs/>
          <w:color w:val="333333"/>
          <w:kern w:val="0"/>
          <w:sz w:val="24"/>
          <w:szCs w:val="24"/>
        </w:rPr>
        <w:t>月）。</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w:t>
      </w:r>
      <w:r w:rsidRPr="007A2768">
        <w:rPr>
          <w:rFonts w:ascii="Times New Roman" w:eastAsia="宋体" w:hAnsi="Times New Roman" w:cs="Times New Roman"/>
          <w:color w:val="333333"/>
          <w:kern w:val="0"/>
          <w:sz w:val="24"/>
          <w:szCs w:val="24"/>
        </w:rPr>
        <w:t>1.</w:t>
      </w:r>
      <w:r w:rsidRPr="007A2768">
        <w:rPr>
          <w:rFonts w:ascii="宋体" w:eastAsia="宋体" w:hAnsi="宋体" w:cs="宋体" w:hint="eastAsia"/>
          <w:color w:val="333333"/>
          <w:kern w:val="0"/>
          <w:sz w:val="24"/>
          <w:szCs w:val="24"/>
        </w:rPr>
        <w:t>地方总结。各级普查机构对普查工作进行技术业务和工作总结，按要求上报上级普查机构，并按有关规定进行普查工作综合考评，开展普查表彰工作。</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w:t>
      </w:r>
      <w:r w:rsidRPr="007A2768">
        <w:rPr>
          <w:rFonts w:ascii="Times New Roman" w:eastAsia="宋体" w:hAnsi="Times New Roman" w:cs="Times New Roman"/>
          <w:color w:val="333333"/>
          <w:kern w:val="0"/>
          <w:sz w:val="24"/>
          <w:szCs w:val="24"/>
        </w:rPr>
        <w:t>2.</w:t>
      </w:r>
      <w:r w:rsidRPr="007A2768">
        <w:rPr>
          <w:rFonts w:ascii="宋体" w:eastAsia="宋体" w:hAnsi="宋体" w:cs="宋体" w:hint="eastAsia"/>
          <w:color w:val="333333"/>
          <w:kern w:val="0"/>
          <w:sz w:val="24"/>
          <w:szCs w:val="24"/>
        </w:rPr>
        <w:t>国家总结。在地方总结的基础上，对全国普查工作进行总结，并按有关规定进行普查工作综合考评，开展普查表彰工作。</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b/>
          <w:bCs/>
          <w:color w:val="333333"/>
          <w:kern w:val="0"/>
          <w:sz w:val="24"/>
          <w:szCs w:val="24"/>
        </w:rPr>
        <w:t xml:space="preserve">　　七、普查组织实施</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b/>
          <w:bCs/>
          <w:color w:val="333333"/>
          <w:kern w:val="0"/>
          <w:sz w:val="24"/>
          <w:szCs w:val="24"/>
        </w:rPr>
        <w:t xml:space="preserve">　　（一）全国统一领导。</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国务院第四次全国经济普查领导小组负责普查组织和实施中重大问题的研究和决策。领导小组办公室设在国家统计局，具体负责普查的宣传动员、方案设计、培训和部署、单位清查、普查登记、数据处理、资料开发、普查总结和日常组织协调等工作。</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b/>
          <w:bCs/>
          <w:color w:val="333333"/>
          <w:kern w:val="0"/>
          <w:sz w:val="24"/>
          <w:szCs w:val="24"/>
        </w:rPr>
        <w:lastRenderedPageBreak/>
        <w:t xml:space="preserve">　　（二）部门分工协作。</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编制、民政、税务、市场监管等部门，要及时提供行政记录和相关资料，协助开展单位清查、普查和数据评估认定工作；金融、铁路部门成立普查机构，负责提供本系统单位名录资料和相关统计数据，分别开展金融业和铁路运输业法人单位、产业活动单位的普查工作，金融部门还</w:t>
      </w:r>
      <w:proofErr w:type="gramStart"/>
      <w:r w:rsidRPr="007A2768">
        <w:rPr>
          <w:rFonts w:ascii="宋体" w:eastAsia="宋体" w:hAnsi="宋体" w:cs="宋体" w:hint="eastAsia"/>
          <w:color w:val="333333"/>
          <w:kern w:val="0"/>
          <w:sz w:val="24"/>
          <w:szCs w:val="24"/>
        </w:rPr>
        <w:t>需参与</w:t>
      </w:r>
      <w:proofErr w:type="gramEnd"/>
      <w:r w:rsidRPr="007A2768">
        <w:rPr>
          <w:rFonts w:ascii="宋体" w:eastAsia="宋体" w:hAnsi="宋体" w:cs="宋体" w:hint="eastAsia"/>
          <w:color w:val="333333"/>
          <w:kern w:val="0"/>
          <w:sz w:val="24"/>
          <w:szCs w:val="24"/>
        </w:rPr>
        <w:t>本行业普查数据审核；军队系统的普查工作由中央军委战略规划办公室负责组织实施；领导小组办公室的其他成员单位按照各自职责，配合地方各级普查机构开展对本系统法人单位和产业活动单位的清查和普查登记工作，提供普查所需的单位名录资料。各相关成员单位还需提供业务统计资料。</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b/>
          <w:bCs/>
          <w:color w:val="333333"/>
          <w:kern w:val="0"/>
          <w:sz w:val="24"/>
          <w:szCs w:val="24"/>
        </w:rPr>
        <w:t xml:space="preserve">　　（三）地方分级负责。</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地方各级人民政府设立相应的普查领导小组及其办公室，负责组织好本地区普查实施工作，解决普查中遇到的困难和问题。国家统计局各级调查队参加地方普查领导小组及其办公室，并按照统一布置开展相关工作。街道办事处、居（村）民委员会和社区基层组织，要动员组织社会力量积极参与并认真做好经济普查工作。</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b/>
          <w:bCs/>
          <w:color w:val="333333"/>
          <w:kern w:val="0"/>
          <w:sz w:val="24"/>
          <w:szCs w:val="24"/>
        </w:rPr>
        <w:t xml:space="preserve">　　（四）各方共同参与。</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各地区、各部门要按照第四次全国经济普查的统一要求和各自职能，各负其责，统筹协调，优化方式，突出重点，创新手段，认真做好普查的宣传动员、条件保障和组织实施等工作。</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b/>
          <w:bCs/>
          <w:color w:val="333333"/>
          <w:kern w:val="0"/>
          <w:sz w:val="24"/>
          <w:szCs w:val="24"/>
        </w:rPr>
        <w:t xml:space="preserve">　　八、普查法纪与质量控制</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普查工作要严格按照《中华人民共和国统计法》《全国经济普查条例》《国务院关于开展第四次全国经济普查的通知》及相关规定组织开展。坚持依法普查，经济普查对象要按时、如实地提供普查数据。任何单位和个人不得虚报、瞒报、拒报、迟报，不得伪造、篡改普查数据。普查取得的单位和个人资料，严格限定用于普查目的，除作为统计执法依据外，不作为任何单位对普查对象实施处罚的依据。各级普查机构及其工作人员，必须严格遵守普查法纪，不折不扣执行普查方案，不得以任何方式参与统计造假、弄虚作假；对在普查中所知悉的国家秘密和普查对象的商业秘密，必须履行保密义务。对违法违纪行为，严格依法依纪追究责任。对严重统计失信企业，依法进行公示并开展联合惩戒。</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国务院经普办统一领导、统筹协调</w:t>
      </w:r>
      <w:proofErr w:type="gramStart"/>
      <w:r w:rsidRPr="007A2768">
        <w:rPr>
          <w:rFonts w:ascii="宋体" w:eastAsia="宋体" w:hAnsi="宋体" w:cs="宋体" w:hint="eastAsia"/>
          <w:color w:val="333333"/>
          <w:kern w:val="0"/>
          <w:sz w:val="24"/>
          <w:szCs w:val="24"/>
        </w:rPr>
        <w:t>普查全</w:t>
      </w:r>
      <w:proofErr w:type="gramEnd"/>
      <w:r w:rsidRPr="007A2768">
        <w:rPr>
          <w:rFonts w:ascii="宋体" w:eastAsia="宋体" w:hAnsi="宋体" w:cs="宋体" w:hint="eastAsia"/>
          <w:color w:val="333333"/>
          <w:kern w:val="0"/>
          <w:sz w:val="24"/>
          <w:szCs w:val="24"/>
        </w:rPr>
        <w:t>过程质量控制的有关工作。地方各级普查机构设立普查质量管理小组，根据《普查全面质量管理办法》制定本地区</w:t>
      </w:r>
      <w:r w:rsidRPr="007A2768">
        <w:rPr>
          <w:rFonts w:ascii="宋体" w:eastAsia="宋体" w:hAnsi="宋体" w:cs="宋体" w:hint="eastAsia"/>
          <w:color w:val="333333"/>
          <w:kern w:val="0"/>
          <w:sz w:val="24"/>
          <w:szCs w:val="24"/>
        </w:rPr>
        <w:lastRenderedPageBreak/>
        <w:t>经济普查全面质量管理实施细则，负责本地区普查工作全面质量管理的具体组织和实施，确保普查数据可核查、可追溯、可问责。</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宋体" w:eastAsia="宋体" w:hAnsi="宋体" w:cs="宋体" w:hint="eastAsia"/>
          <w:color w:val="333333"/>
          <w:kern w:val="0"/>
          <w:sz w:val="24"/>
          <w:szCs w:val="24"/>
        </w:rPr>
        <w:t xml:space="preserve">　　本方案由国务院第四次全国经济普查领导小组办公室负责解释。</w:t>
      </w:r>
    </w:p>
    <w:p w:rsidR="007A2768" w:rsidRPr="007A2768" w:rsidRDefault="007A2768" w:rsidP="007A2768">
      <w:pPr>
        <w:widowControl/>
        <w:wordWrap w:val="0"/>
        <w:spacing w:before="100" w:beforeAutospacing="1" w:after="100" w:afterAutospacing="1" w:line="375" w:lineRule="atLeast"/>
        <w:jc w:val="left"/>
        <w:rPr>
          <w:rFonts w:ascii="宋体" w:eastAsia="宋体" w:hAnsi="宋体" w:cs="宋体"/>
          <w:color w:val="333333"/>
          <w:kern w:val="0"/>
          <w:sz w:val="24"/>
          <w:szCs w:val="24"/>
        </w:rPr>
      </w:pPr>
      <w:r w:rsidRPr="007A2768">
        <w:rPr>
          <w:rFonts w:ascii="Times New Roman" w:eastAsia="宋体" w:hAnsi="Times New Roman" w:cs="Times New Roman"/>
          <w:color w:val="333333"/>
          <w:kern w:val="0"/>
          <w:sz w:val="24"/>
          <w:szCs w:val="24"/>
        </w:rPr>
        <w:t> </w:t>
      </w:r>
    </w:p>
    <w:p w:rsidR="00161051" w:rsidRPr="007A2768" w:rsidRDefault="00A153E3"/>
    <w:sectPr w:rsidR="00161051" w:rsidRPr="007A2768" w:rsidSect="002A14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3E3" w:rsidRDefault="00A153E3" w:rsidP="007A2768">
      <w:r>
        <w:separator/>
      </w:r>
    </w:p>
  </w:endnote>
  <w:endnote w:type="continuationSeparator" w:id="0">
    <w:p w:rsidR="00A153E3" w:rsidRDefault="00A153E3" w:rsidP="007A27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3E3" w:rsidRDefault="00A153E3" w:rsidP="007A2768">
      <w:r>
        <w:separator/>
      </w:r>
    </w:p>
  </w:footnote>
  <w:footnote w:type="continuationSeparator" w:id="0">
    <w:p w:rsidR="00A153E3" w:rsidRDefault="00A153E3" w:rsidP="007A27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2768"/>
    <w:rsid w:val="0002063B"/>
    <w:rsid w:val="002A14CA"/>
    <w:rsid w:val="007A2768"/>
    <w:rsid w:val="007E3BDB"/>
    <w:rsid w:val="00A153E3"/>
    <w:rsid w:val="00B919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27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A2768"/>
    <w:rPr>
      <w:sz w:val="18"/>
      <w:szCs w:val="18"/>
    </w:rPr>
  </w:style>
  <w:style w:type="paragraph" w:styleId="a4">
    <w:name w:val="footer"/>
    <w:basedOn w:val="a"/>
    <w:link w:val="Char0"/>
    <w:uiPriority w:val="99"/>
    <w:semiHidden/>
    <w:unhideWhenUsed/>
    <w:rsid w:val="007A276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A2768"/>
    <w:rPr>
      <w:sz w:val="18"/>
      <w:szCs w:val="18"/>
    </w:rPr>
  </w:style>
</w:styles>
</file>

<file path=word/webSettings.xml><?xml version="1.0" encoding="utf-8"?>
<w:webSettings xmlns:r="http://schemas.openxmlformats.org/officeDocument/2006/relationships" xmlns:w="http://schemas.openxmlformats.org/wordprocessingml/2006/main">
  <w:divs>
    <w:div w:id="2035112661">
      <w:bodyDiv w:val="1"/>
      <w:marLeft w:val="0"/>
      <w:marRight w:val="0"/>
      <w:marTop w:val="0"/>
      <w:marBottom w:val="0"/>
      <w:divBdr>
        <w:top w:val="none" w:sz="0" w:space="0" w:color="auto"/>
        <w:left w:val="none" w:sz="0" w:space="0" w:color="auto"/>
        <w:bottom w:val="none" w:sz="0" w:space="0" w:color="auto"/>
        <w:right w:val="none" w:sz="0" w:space="0" w:color="auto"/>
      </w:divBdr>
      <w:divsChild>
        <w:div w:id="2047216804">
          <w:marLeft w:val="0"/>
          <w:marRight w:val="0"/>
          <w:marTop w:val="0"/>
          <w:marBottom w:val="0"/>
          <w:divBdr>
            <w:top w:val="none" w:sz="0" w:space="0" w:color="auto"/>
            <w:left w:val="none" w:sz="0" w:space="0" w:color="auto"/>
            <w:bottom w:val="none" w:sz="0" w:space="0" w:color="auto"/>
            <w:right w:val="none" w:sz="0" w:space="0" w:color="auto"/>
          </w:divBdr>
          <w:divsChild>
            <w:div w:id="1508134537">
              <w:marLeft w:val="0"/>
              <w:marRight w:val="0"/>
              <w:marTop w:val="450"/>
              <w:marBottom w:val="0"/>
              <w:divBdr>
                <w:top w:val="none" w:sz="0" w:space="0" w:color="auto"/>
                <w:left w:val="none" w:sz="0" w:space="0" w:color="auto"/>
                <w:bottom w:val="none" w:sz="0" w:space="0" w:color="auto"/>
                <w:right w:val="none" w:sz="0" w:space="0" w:color="auto"/>
              </w:divBdr>
              <w:divsChild>
                <w:div w:id="645747113">
                  <w:marLeft w:val="0"/>
                  <w:marRight w:val="0"/>
                  <w:marTop w:val="0"/>
                  <w:marBottom w:val="0"/>
                  <w:divBdr>
                    <w:top w:val="none" w:sz="0" w:space="0" w:color="auto"/>
                    <w:left w:val="none" w:sz="0" w:space="0" w:color="auto"/>
                    <w:bottom w:val="single" w:sz="6" w:space="11" w:color="DCDCDC"/>
                    <w:right w:val="none" w:sz="0" w:space="0" w:color="auto"/>
                  </w:divBdr>
                </w:div>
                <w:div w:id="1453550979">
                  <w:marLeft w:val="0"/>
                  <w:marRight w:val="0"/>
                  <w:marTop w:val="0"/>
                  <w:marBottom w:val="0"/>
                  <w:divBdr>
                    <w:top w:val="none" w:sz="0" w:space="0" w:color="auto"/>
                    <w:left w:val="none" w:sz="0" w:space="0" w:color="auto"/>
                    <w:bottom w:val="single" w:sz="6" w:space="23" w:color="DCDCDC"/>
                    <w:right w:val="none" w:sz="0" w:space="0" w:color="auto"/>
                  </w:divBdr>
                  <w:divsChild>
                    <w:div w:id="1063721638">
                      <w:marLeft w:val="0"/>
                      <w:marRight w:val="0"/>
                      <w:marTop w:val="0"/>
                      <w:marBottom w:val="0"/>
                      <w:divBdr>
                        <w:top w:val="none" w:sz="0" w:space="0" w:color="auto"/>
                        <w:left w:val="none" w:sz="0" w:space="0" w:color="auto"/>
                        <w:bottom w:val="none" w:sz="0" w:space="0" w:color="auto"/>
                        <w:right w:val="none" w:sz="0" w:space="0" w:color="auto"/>
                      </w:divBdr>
                      <w:divsChild>
                        <w:div w:id="15961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9</Pages>
  <Words>891</Words>
  <Characters>5085</Characters>
  <Application>Microsoft Office Word</Application>
  <DocSecurity>0</DocSecurity>
  <Lines>42</Lines>
  <Paragraphs>11</Paragraphs>
  <ScaleCrop>false</ScaleCrop>
  <Company>Lenovo</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2018-11-27T02:29:00Z</dcterms:created>
  <dcterms:modified xsi:type="dcterms:W3CDTF">2018-11-27T03:42:00Z</dcterms:modified>
</cp:coreProperties>
</file>